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DB" w:rsidRPr="00382E76" w:rsidRDefault="00320F6C" w:rsidP="005F72F6">
      <w:pPr>
        <w:jc w:val="center"/>
        <w:rPr>
          <w:rFonts w:asciiTheme="majorEastAsia" w:eastAsiaTheme="majorEastAsia" w:hAnsiTheme="majorEastAsia"/>
          <w:b/>
          <w:sz w:val="22"/>
        </w:rPr>
      </w:pPr>
      <w:r w:rsidRPr="00382E76">
        <w:rPr>
          <w:rFonts w:asciiTheme="majorEastAsia" w:eastAsiaTheme="majorEastAsia" w:hAnsiTheme="majorEastAsia" w:hint="eastAsia"/>
          <w:b/>
          <w:sz w:val="22"/>
        </w:rPr>
        <w:t>豊洲新市場の盛り土・地下空間利用の諸問題</w:t>
      </w:r>
    </w:p>
    <w:p w:rsidR="00DF7C2E" w:rsidRDefault="00DF7C2E"/>
    <w:p w:rsidR="00EE7BC3" w:rsidRDefault="00EE7BC3" w:rsidP="00EE7BC3">
      <w:pPr>
        <w:jc w:val="right"/>
      </w:pPr>
      <w:r>
        <w:rPr>
          <w:rFonts w:hint="eastAsia"/>
        </w:rPr>
        <w:t>伊藤久雄（認定ＮＰＯ法人まちぽっと理事）</w:t>
      </w:r>
    </w:p>
    <w:p w:rsidR="00EE7BC3" w:rsidRDefault="00EE7BC3"/>
    <w:p w:rsidR="003810BF" w:rsidRPr="003810BF" w:rsidRDefault="003810BF">
      <w:pPr>
        <w:rPr>
          <w:rFonts w:asciiTheme="majorEastAsia" w:eastAsiaTheme="majorEastAsia" w:hAnsiTheme="majorEastAsia"/>
        </w:rPr>
      </w:pPr>
      <w:r w:rsidRPr="003810BF">
        <w:rPr>
          <w:rFonts w:asciiTheme="majorEastAsia" w:eastAsiaTheme="majorEastAsia" w:hAnsiTheme="majorEastAsia" w:hint="eastAsia"/>
        </w:rPr>
        <w:t>１．専門家会議・技術会議等</w:t>
      </w:r>
    </w:p>
    <w:p w:rsidR="003810BF" w:rsidRDefault="003810BF"/>
    <w:p w:rsidR="00DF7C2E" w:rsidRDefault="00DF7C2E">
      <w:r>
        <w:rPr>
          <w:rFonts w:hint="eastAsia"/>
        </w:rPr>
        <w:t xml:space="preserve">◇　</w:t>
      </w:r>
      <w:r w:rsidRPr="00DF7C2E">
        <w:rPr>
          <w:rFonts w:hint="eastAsia"/>
        </w:rPr>
        <w:t>豊洲新市場予定地における土壌汚染対策等に関する専門家会議</w:t>
      </w:r>
    </w:p>
    <w:p w:rsidR="00DF7C2E" w:rsidRDefault="00DF7C2E" w:rsidP="00DF7C2E">
      <w:pPr>
        <w:ind w:left="630" w:hangingChars="300" w:hanging="630"/>
      </w:pPr>
      <w:r>
        <w:rPr>
          <w:rFonts w:hint="eastAsia"/>
        </w:rPr>
        <w:t xml:space="preserve">　・　</w:t>
      </w:r>
      <w:r>
        <w:rPr>
          <w:rFonts w:hint="eastAsia"/>
        </w:rPr>
        <w:t>2007</w:t>
      </w:r>
      <w:r>
        <w:rPr>
          <w:rFonts w:hint="eastAsia"/>
        </w:rPr>
        <w:t>年（</w:t>
      </w:r>
      <w:r w:rsidRPr="00DF7C2E">
        <w:rPr>
          <w:rFonts w:hint="eastAsia"/>
        </w:rPr>
        <w:t>平成</w:t>
      </w:r>
      <w:r w:rsidRPr="00DF7C2E">
        <w:rPr>
          <w:rFonts w:hint="eastAsia"/>
        </w:rPr>
        <w:t>19</w:t>
      </w:r>
      <w:r w:rsidRPr="00DF7C2E">
        <w:rPr>
          <w:rFonts w:hint="eastAsia"/>
        </w:rPr>
        <w:t>年</w:t>
      </w:r>
      <w:r w:rsidRPr="00DF7C2E">
        <w:rPr>
          <w:rFonts w:hint="eastAsia"/>
        </w:rPr>
        <w:t>5</w:t>
      </w:r>
      <w:r w:rsidRPr="00DF7C2E">
        <w:rPr>
          <w:rFonts w:hint="eastAsia"/>
        </w:rPr>
        <w:t>月</w:t>
      </w:r>
      <w:r w:rsidRPr="00DF7C2E">
        <w:rPr>
          <w:rFonts w:hint="eastAsia"/>
        </w:rPr>
        <w:t>19</w:t>
      </w:r>
      <w:r w:rsidRPr="00DF7C2E">
        <w:rPr>
          <w:rFonts w:hint="eastAsia"/>
        </w:rPr>
        <w:t>日</w:t>
      </w:r>
      <w:r>
        <w:rPr>
          <w:rFonts w:hint="eastAsia"/>
        </w:rPr>
        <w:t>）から</w:t>
      </w:r>
      <w:r>
        <w:rPr>
          <w:rFonts w:hint="eastAsia"/>
        </w:rPr>
        <w:t>2008</w:t>
      </w:r>
      <w:r>
        <w:rPr>
          <w:rFonts w:hint="eastAsia"/>
        </w:rPr>
        <w:t>年（</w:t>
      </w:r>
      <w:r w:rsidRPr="00DF7C2E">
        <w:rPr>
          <w:rFonts w:hint="eastAsia"/>
        </w:rPr>
        <w:t>平成</w:t>
      </w:r>
      <w:r w:rsidRPr="00DF7C2E">
        <w:rPr>
          <w:rFonts w:hint="eastAsia"/>
        </w:rPr>
        <w:t>20</w:t>
      </w:r>
      <w:r w:rsidRPr="00DF7C2E">
        <w:rPr>
          <w:rFonts w:hint="eastAsia"/>
        </w:rPr>
        <w:t>年</w:t>
      </w:r>
      <w:r w:rsidRPr="00DF7C2E">
        <w:rPr>
          <w:rFonts w:hint="eastAsia"/>
        </w:rPr>
        <w:t>7</w:t>
      </w:r>
      <w:r w:rsidRPr="00DF7C2E">
        <w:rPr>
          <w:rFonts w:hint="eastAsia"/>
        </w:rPr>
        <w:t>月</w:t>
      </w:r>
      <w:r w:rsidRPr="00DF7C2E">
        <w:rPr>
          <w:rFonts w:hint="eastAsia"/>
        </w:rPr>
        <w:t>26</w:t>
      </w:r>
      <w:r w:rsidRPr="00DF7C2E">
        <w:rPr>
          <w:rFonts w:hint="eastAsia"/>
        </w:rPr>
        <w:t>日</w:t>
      </w:r>
      <w:r>
        <w:rPr>
          <w:rFonts w:hint="eastAsia"/>
        </w:rPr>
        <w:t>、最終）まで、</w:t>
      </w:r>
      <w:r>
        <w:rPr>
          <w:rFonts w:hint="eastAsia"/>
        </w:rPr>
        <w:t>9</w:t>
      </w:r>
      <w:r>
        <w:rPr>
          <w:rFonts w:hint="eastAsia"/>
        </w:rPr>
        <w:t>回開催</w:t>
      </w:r>
    </w:p>
    <w:p w:rsidR="00DF7C2E" w:rsidRDefault="00DF7C2E" w:rsidP="00DF7C2E">
      <w:pPr>
        <w:ind w:left="630" w:hangingChars="300" w:hanging="630"/>
      </w:pPr>
      <w:r>
        <w:rPr>
          <w:rFonts w:hint="eastAsia"/>
        </w:rPr>
        <w:t xml:space="preserve">　・　</w:t>
      </w:r>
      <w:r w:rsidRPr="00DF7C2E">
        <w:rPr>
          <w:rFonts w:hint="eastAsia"/>
        </w:rPr>
        <w:t>「豊洲新市場予定地における土壌汚染対策等に関する専門家会議」報告書</w:t>
      </w:r>
    </w:p>
    <w:p w:rsidR="00DF7C2E" w:rsidRDefault="00DF7C2E" w:rsidP="00DF7C2E">
      <w:pPr>
        <w:ind w:left="630" w:hangingChars="300" w:hanging="630"/>
      </w:pPr>
      <w:r>
        <w:rPr>
          <w:rFonts w:hint="eastAsia"/>
        </w:rPr>
        <w:t xml:space="preserve">　　　第</w:t>
      </w:r>
      <w:r>
        <w:rPr>
          <w:rFonts w:hint="eastAsia"/>
        </w:rPr>
        <w:t>9</w:t>
      </w:r>
      <w:r>
        <w:rPr>
          <w:rFonts w:hint="eastAsia"/>
        </w:rPr>
        <w:t>回専門家会議で決定</w:t>
      </w:r>
    </w:p>
    <w:p w:rsidR="00DF7C2E" w:rsidRDefault="00DF7C2E" w:rsidP="00DF7C2E">
      <w:pPr>
        <w:ind w:left="630" w:hangingChars="300" w:hanging="630"/>
      </w:pPr>
      <w:r>
        <w:rPr>
          <w:rFonts w:hint="eastAsia"/>
        </w:rPr>
        <w:t xml:space="preserve">　・　</w:t>
      </w:r>
      <w:r w:rsidRPr="00DF7C2E">
        <w:rPr>
          <w:rFonts w:hint="eastAsia"/>
        </w:rPr>
        <w:t>報告書（要旨）</w:t>
      </w:r>
    </w:p>
    <w:p w:rsidR="00DF7C2E" w:rsidRDefault="001F256D" w:rsidP="00DF7C2E">
      <w:pPr>
        <w:ind w:leftChars="300" w:left="630"/>
      </w:pPr>
      <w:hyperlink r:id="rId7" w:history="1">
        <w:r w:rsidR="00DF7C2E" w:rsidRPr="0010150F">
          <w:rPr>
            <w:rStyle w:val="a3"/>
          </w:rPr>
          <w:t>http://www.shijou.metro.tokyo.jp/toyosu/pdf/pdf/senmonkakaigi/houkokusho/houkokusho_001.pdf</w:t>
        </w:r>
      </w:hyperlink>
    </w:p>
    <w:p w:rsidR="00DF7C2E" w:rsidRDefault="00DF7C2E" w:rsidP="00DF7C2E">
      <w:pPr>
        <w:ind w:left="630" w:hangingChars="300" w:hanging="630"/>
      </w:pPr>
      <w:r>
        <w:rPr>
          <w:rFonts w:hint="eastAsia"/>
        </w:rPr>
        <w:t xml:space="preserve">　・　</w:t>
      </w:r>
      <w:r w:rsidRPr="00DF7C2E">
        <w:rPr>
          <w:rFonts w:hint="eastAsia"/>
        </w:rPr>
        <w:t>土壌汚染対策の内容</w:t>
      </w:r>
    </w:p>
    <w:p w:rsidR="00DF7C2E" w:rsidRDefault="00DF7C2E" w:rsidP="00DF7C2E">
      <w:pPr>
        <w:ind w:left="630" w:hangingChars="300" w:hanging="630"/>
      </w:pPr>
      <w:r>
        <w:rPr>
          <w:rFonts w:hint="eastAsia"/>
        </w:rPr>
        <w:t xml:space="preserve">　　　全体（略）</w:t>
      </w:r>
    </w:p>
    <w:p w:rsidR="00DF7C2E" w:rsidRDefault="00DF7C2E" w:rsidP="00DF7C2E">
      <w:pPr>
        <w:ind w:left="630" w:hangingChars="300" w:hanging="630"/>
      </w:pPr>
      <w:r>
        <w:rPr>
          <w:rFonts w:hint="eastAsia"/>
        </w:rPr>
        <w:t xml:space="preserve">　　　建物建設地　</w:t>
      </w:r>
    </w:p>
    <w:p w:rsidR="00A37215" w:rsidRDefault="00DF7C2E" w:rsidP="00777176">
      <w:pPr>
        <w:ind w:left="3780" w:hangingChars="1800" w:hanging="3780"/>
      </w:pPr>
      <w:r>
        <w:rPr>
          <w:rFonts w:hint="eastAsia"/>
        </w:rPr>
        <w:t xml:space="preserve">　　　　</w:t>
      </w:r>
      <w:r w:rsidRPr="00DF7C2E">
        <w:rPr>
          <w:rFonts w:hint="eastAsia"/>
        </w:rPr>
        <w:t>土壌</w:t>
      </w:r>
      <w:r>
        <w:rPr>
          <w:rFonts w:hint="eastAsia"/>
        </w:rPr>
        <w:t xml:space="preserve">　</w:t>
      </w:r>
      <w:r>
        <w:t>A.P.+2.0m</w:t>
      </w:r>
      <w:r>
        <w:rPr>
          <w:rFonts w:hint="eastAsia"/>
        </w:rPr>
        <w:t xml:space="preserve">より上部　</w:t>
      </w:r>
    </w:p>
    <w:p w:rsidR="00777176" w:rsidRDefault="00777176" w:rsidP="00A37215">
      <w:pPr>
        <w:ind w:leftChars="800" w:left="1890" w:hangingChars="100" w:hanging="210"/>
      </w:pPr>
      <w:r>
        <w:rPr>
          <w:rFonts w:hint="eastAsia"/>
        </w:rPr>
        <w:t>①旧地盤面（</w:t>
      </w:r>
      <w:r>
        <w:rPr>
          <w:rFonts w:hint="eastAsia"/>
        </w:rPr>
        <w:t>A.P.+4.0m</w:t>
      </w:r>
      <w:r>
        <w:rPr>
          <w:rFonts w:hint="eastAsia"/>
        </w:rPr>
        <w:t>）から</w:t>
      </w:r>
      <w:r>
        <w:rPr>
          <w:rFonts w:hint="eastAsia"/>
        </w:rPr>
        <w:t>2m</w:t>
      </w:r>
      <w:r>
        <w:rPr>
          <w:rFonts w:hint="eastAsia"/>
        </w:rPr>
        <w:t>（</w:t>
      </w:r>
      <w:r>
        <w:rPr>
          <w:rFonts w:hint="eastAsia"/>
        </w:rPr>
        <w:t>A.P.+2.0m</w:t>
      </w:r>
      <w:r>
        <w:rPr>
          <w:rFonts w:hint="eastAsia"/>
        </w:rPr>
        <w:t>）までの土壌を掘削し、入れ換え</w:t>
      </w:r>
    </w:p>
    <w:p w:rsidR="00DF7C2E" w:rsidRDefault="00777176" w:rsidP="00A37215">
      <w:pPr>
        <w:ind w:firstLineChars="800" w:firstLine="1680"/>
      </w:pPr>
      <w:r>
        <w:rPr>
          <w:rFonts w:hint="eastAsia"/>
        </w:rPr>
        <w:t>②さらに上部に</w:t>
      </w:r>
      <w:r>
        <w:rPr>
          <w:rFonts w:hint="eastAsia"/>
        </w:rPr>
        <w:t xml:space="preserve">2.5m </w:t>
      </w:r>
      <w:r>
        <w:rPr>
          <w:rFonts w:hint="eastAsia"/>
        </w:rPr>
        <w:t>の盛土</w:t>
      </w:r>
    </w:p>
    <w:p w:rsidR="00777176" w:rsidRDefault="00777176" w:rsidP="00777176">
      <w:pPr>
        <w:ind w:left="1890" w:hangingChars="900" w:hanging="1890"/>
      </w:pPr>
      <w:r>
        <w:rPr>
          <w:rFonts w:hint="eastAsia"/>
        </w:rPr>
        <w:t xml:space="preserve">　　　　</w:t>
      </w:r>
      <w:r w:rsidRPr="00777176">
        <w:rPr>
          <w:rFonts w:hint="eastAsia"/>
        </w:rPr>
        <w:t>地下水</w:t>
      </w:r>
      <w:r>
        <w:rPr>
          <w:rFonts w:hint="eastAsia"/>
        </w:rPr>
        <w:t xml:space="preserve">　①地下水中のベンゼン、シアン化合物の濃度が地下水環境基準に適合することを目指した地下水浄化を建物建設前に行う。</w:t>
      </w:r>
    </w:p>
    <w:p w:rsidR="00777176" w:rsidRDefault="00777176" w:rsidP="00777176">
      <w:pPr>
        <w:ind w:firstLineChars="800" w:firstLine="1680"/>
      </w:pPr>
      <w:r>
        <w:rPr>
          <w:rFonts w:hint="eastAsia"/>
        </w:rPr>
        <w:t>②地下水管理を行い、地下水位の上昇を防止</w:t>
      </w:r>
    </w:p>
    <w:p w:rsidR="00777176" w:rsidRDefault="00777176" w:rsidP="00777176">
      <w:r>
        <w:rPr>
          <w:rFonts w:hint="eastAsia"/>
        </w:rPr>
        <w:t xml:space="preserve">　　　</w:t>
      </w:r>
      <w:r w:rsidRPr="00777176">
        <w:rPr>
          <w:rFonts w:hint="eastAsia"/>
        </w:rPr>
        <w:t>建物建設地以外</w:t>
      </w:r>
      <w:r>
        <w:rPr>
          <w:rFonts w:hint="eastAsia"/>
        </w:rPr>
        <w:t>（略）</w:t>
      </w:r>
    </w:p>
    <w:p w:rsidR="00777176" w:rsidRDefault="00777176" w:rsidP="00777176"/>
    <w:p w:rsidR="00777176" w:rsidRDefault="00777176" w:rsidP="00777176">
      <w:r>
        <w:rPr>
          <w:rFonts w:hint="eastAsia"/>
        </w:rPr>
        <w:t xml:space="preserve">◇　</w:t>
      </w:r>
      <w:r w:rsidRPr="00777176">
        <w:rPr>
          <w:rFonts w:hint="eastAsia"/>
        </w:rPr>
        <w:t>豊洲新市場予定地の土壌汚染対策工事に関する技術会議</w:t>
      </w:r>
    </w:p>
    <w:p w:rsidR="00777176" w:rsidRDefault="00777176" w:rsidP="00777176">
      <w:pPr>
        <w:ind w:left="630" w:hangingChars="300" w:hanging="630"/>
      </w:pPr>
      <w:r>
        <w:rPr>
          <w:rFonts w:hint="eastAsia"/>
        </w:rPr>
        <w:t xml:space="preserve">　・　</w:t>
      </w:r>
      <w:r>
        <w:rPr>
          <w:rFonts w:hint="eastAsia"/>
        </w:rPr>
        <w:t>2008</w:t>
      </w:r>
      <w:r>
        <w:rPr>
          <w:rFonts w:hint="eastAsia"/>
        </w:rPr>
        <w:t>年（</w:t>
      </w:r>
      <w:r w:rsidRPr="00777176">
        <w:rPr>
          <w:rFonts w:hint="eastAsia"/>
        </w:rPr>
        <w:t>平成</w:t>
      </w:r>
      <w:r w:rsidRPr="00777176">
        <w:rPr>
          <w:rFonts w:hint="eastAsia"/>
        </w:rPr>
        <w:t>20</w:t>
      </w:r>
      <w:r w:rsidRPr="00777176">
        <w:rPr>
          <w:rFonts w:hint="eastAsia"/>
        </w:rPr>
        <w:t>年</w:t>
      </w:r>
      <w:r w:rsidRPr="00777176">
        <w:rPr>
          <w:rFonts w:hint="eastAsia"/>
        </w:rPr>
        <w:t>8</w:t>
      </w:r>
      <w:r w:rsidRPr="00777176">
        <w:rPr>
          <w:rFonts w:hint="eastAsia"/>
        </w:rPr>
        <w:t>月</w:t>
      </w:r>
      <w:r w:rsidRPr="00777176">
        <w:rPr>
          <w:rFonts w:hint="eastAsia"/>
        </w:rPr>
        <w:t>15</w:t>
      </w:r>
      <w:r w:rsidRPr="00777176">
        <w:rPr>
          <w:rFonts w:hint="eastAsia"/>
        </w:rPr>
        <w:t>日</w:t>
      </w:r>
      <w:r>
        <w:rPr>
          <w:rFonts w:hint="eastAsia"/>
        </w:rPr>
        <w:t>）から</w:t>
      </w:r>
      <w:r>
        <w:rPr>
          <w:rFonts w:hint="eastAsia"/>
        </w:rPr>
        <w:t>2014</w:t>
      </w:r>
      <w:r>
        <w:rPr>
          <w:rFonts w:hint="eastAsia"/>
        </w:rPr>
        <w:t>年（</w:t>
      </w:r>
      <w:r w:rsidRPr="00777176">
        <w:rPr>
          <w:rFonts w:hint="eastAsia"/>
        </w:rPr>
        <w:t>平成</w:t>
      </w:r>
      <w:r w:rsidRPr="00777176">
        <w:rPr>
          <w:rFonts w:hint="eastAsia"/>
        </w:rPr>
        <w:t>26</w:t>
      </w:r>
      <w:r w:rsidRPr="00777176">
        <w:rPr>
          <w:rFonts w:hint="eastAsia"/>
        </w:rPr>
        <w:t>年</w:t>
      </w:r>
      <w:r w:rsidRPr="00777176">
        <w:rPr>
          <w:rFonts w:hint="eastAsia"/>
        </w:rPr>
        <w:t>11</w:t>
      </w:r>
      <w:r w:rsidRPr="00777176">
        <w:rPr>
          <w:rFonts w:hint="eastAsia"/>
        </w:rPr>
        <w:t>月</w:t>
      </w:r>
      <w:r w:rsidRPr="00777176">
        <w:rPr>
          <w:rFonts w:hint="eastAsia"/>
        </w:rPr>
        <w:t>27</w:t>
      </w:r>
      <w:r w:rsidRPr="00777176">
        <w:rPr>
          <w:rFonts w:hint="eastAsia"/>
        </w:rPr>
        <w:t>日</w:t>
      </w:r>
      <w:r>
        <w:rPr>
          <w:rFonts w:hint="eastAsia"/>
        </w:rPr>
        <w:t>）まで、</w:t>
      </w:r>
      <w:r>
        <w:rPr>
          <w:rFonts w:hint="eastAsia"/>
        </w:rPr>
        <w:t>18</w:t>
      </w:r>
      <w:r>
        <w:rPr>
          <w:rFonts w:hint="eastAsia"/>
        </w:rPr>
        <w:t>回開催</w:t>
      </w:r>
    </w:p>
    <w:p w:rsidR="000345F0" w:rsidRDefault="000345F0" w:rsidP="00777176">
      <w:pPr>
        <w:ind w:left="630" w:hangingChars="300" w:hanging="630"/>
      </w:pPr>
      <w:r>
        <w:rPr>
          <w:rFonts w:hint="eastAsia"/>
        </w:rPr>
        <w:t xml:space="preserve">　・　委員には、システムエンジニアリング、環境、土木、プロジェクトマネジメントなどの専門分野の大学教授などで構成され、建築の専門家はいない。</w:t>
      </w:r>
    </w:p>
    <w:p w:rsidR="00ED6F69" w:rsidRDefault="00ED6F69" w:rsidP="00777176">
      <w:pPr>
        <w:ind w:left="630" w:hangingChars="300" w:hanging="630"/>
      </w:pPr>
      <w:r>
        <w:rPr>
          <w:rFonts w:hint="eastAsia"/>
        </w:rPr>
        <w:t xml:space="preserve">　・　</w:t>
      </w:r>
      <w:r w:rsidRPr="00ED6F69">
        <w:rPr>
          <w:rFonts w:hint="eastAsia"/>
        </w:rPr>
        <w:t>技術会議報告書</w:t>
      </w:r>
      <w:r>
        <w:rPr>
          <w:rFonts w:hint="eastAsia"/>
        </w:rPr>
        <w:t>（概要版）</w:t>
      </w:r>
    </w:p>
    <w:p w:rsidR="00ED6F69" w:rsidRDefault="001F256D" w:rsidP="00ED6F69">
      <w:pPr>
        <w:ind w:leftChars="300" w:left="630"/>
      </w:pPr>
      <w:hyperlink r:id="rId8" w:history="1">
        <w:r w:rsidR="00ED6F69" w:rsidRPr="0010150F">
          <w:rPr>
            <w:rStyle w:val="a3"/>
          </w:rPr>
          <w:t>http://www.shijou.metro.tokyo.jp/toyosu/pdf/pdf/gijutsu/houkoku/houkokusho_gaiyou.pdf</w:t>
        </w:r>
      </w:hyperlink>
    </w:p>
    <w:p w:rsidR="00ED6F69" w:rsidRDefault="00ED6F69" w:rsidP="00ED6F69">
      <w:pPr>
        <w:ind w:left="630" w:hangingChars="300" w:hanging="630"/>
      </w:pPr>
      <w:r>
        <w:rPr>
          <w:rFonts w:hint="eastAsia"/>
        </w:rPr>
        <w:t xml:space="preserve">　・　</w:t>
      </w:r>
      <w:r w:rsidRPr="00ED6F69">
        <w:rPr>
          <w:rFonts w:hint="eastAsia"/>
        </w:rPr>
        <w:t>技術会議報告書</w:t>
      </w:r>
      <w:r>
        <w:rPr>
          <w:rFonts w:hint="eastAsia"/>
        </w:rPr>
        <w:t>（その２、</w:t>
      </w:r>
      <w:r w:rsidRPr="00ED6F69">
        <w:rPr>
          <w:rFonts w:hint="eastAsia"/>
        </w:rPr>
        <w:t>概要版）</w:t>
      </w:r>
    </w:p>
    <w:p w:rsidR="00ED6F69" w:rsidRDefault="001F256D" w:rsidP="00ED6F69">
      <w:pPr>
        <w:ind w:leftChars="300" w:left="630"/>
      </w:pPr>
      <w:hyperlink r:id="rId9" w:history="1">
        <w:r w:rsidR="00ED6F69" w:rsidRPr="0010150F">
          <w:rPr>
            <w:rStyle w:val="a3"/>
          </w:rPr>
          <w:t>http://www.shijou.metro.tokyo.jp/toyosu/pdf/pdf/gijutsu/houkoku/houkokusho_gaiyou2.pdf</w:t>
        </w:r>
      </w:hyperlink>
    </w:p>
    <w:p w:rsidR="00ED6F69" w:rsidRDefault="00FF2F6B" w:rsidP="00777176">
      <w:pPr>
        <w:ind w:left="630" w:hangingChars="300" w:hanging="630"/>
      </w:pPr>
      <w:r>
        <w:rPr>
          <w:rFonts w:hint="eastAsia"/>
        </w:rPr>
        <w:t xml:space="preserve">　・　地下空間利用</w:t>
      </w:r>
      <w:r w:rsidR="00771F2D">
        <w:rPr>
          <w:rFonts w:hint="eastAsia"/>
        </w:rPr>
        <w:t>の対策案</w:t>
      </w:r>
    </w:p>
    <w:p w:rsidR="00FF2F6B" w:rsidRDefault="00FF2F6B" w:rsidP="00771F2D">
      <w:pPr>
        <w:ind w:left="630" w:hangingChars="300" w:hanging="630"/>
      </w:pPr>
      <w:r>
        <w:rPr>
          <w:rFonts w:hint="eastAsia"/>
        </w:rPr>
        <w:t xml:space="preserve">　　　第</w:t>
      </w:r>
      <w:r>
        <w:rPr>
          <w:rFonts w:hint="eastAsia"/>
        </w:rPr>
        <w:t>6</w:t>
      </w:r>
      <w:r>
        <w:rPr>
          <w:rFonts w:hint="eastAsia"/>
        </w:rPr>
        <w:t>回技術会議において都側から「</w:t>
      </w:r>
      <w:r w:rsidRPr="00FF2F6B">
        <w:rPr>
          <w:rFonts w:hint="eastAsia"/>
        </w:rPr>
        <w:t>汚染物処理、液状化対策などを含む一貫した対策</w:t>
      </w:r>
      <w:r w:rsidRPr="00FF2F6B">
        <w:rPr>
          <w:rFonts w:hint="eastAsia"/>
        </w:rPr>
        <w:t>(</w:t>
      </w:r>
      <w:r w:rsidRPr="00FF2F6B">
        <w:rPr>
          <w:rFonts w:hint="eastAsia"/>
        </w:rPr>
        <w:t>案</w:t>
      </w:r>
      <w:r w:rsidRPr="00FF2F6B">
        <w:rPr>
          <w:rFonts w:hint="eastAsia"/>
        </w:rPr>
        <w:t>)</w:t>
      </w:r>
      <w:r>
        <w:rPr>
          <w:rFonts w:hint="eastAsia"/>
        </w:rPr>
        <w:t>」が説明される。これには案―１から案</w:t>
      </w:r>
      <w:r w:rsidR="00771F2D">
        <w:rPr>
          <w:rFonts w:hint="eastAsia"/>
        </w:rPr>
        <w:t>―</w:t>
      </w:r>
      <w:r w:rsidR="00771F2D">
        <w:rPr>
          <w:rFonts w:hint="eastAsia"/>
        </w:rPr>
        <w:t>5</w:t>
      </w:r>
      <w:r w:rsidR="00771F2D">
        <w:rPr>
          <w:rFonts w:hint="eastAsia"/>
        </w:rPr>
        <w:t>があるが、その</w:t>
      </w:r>
      <w:r w:rsidR="00771F2D" w:rsidRPr="00771F2D">
        <w:rPr>
          <w:rFonts w:hint="eastAsia"/>
        </w:rPr>
        <w:t>案―</w:t>
      </w:r>
      <w:r w:rsidR="00771F2D" w:rsidRPr="00771F2D">
        <w:rPr>
          <w:rFonts w:hint="eastAsia"/>
        </w:rPr>
        <w:t>5</w:t>
      </w:r>
      <w:r w:rsidR="00771F2D">
        <w:rPr>
          <w:rFonts w:hint="eastAsia"/>
        </w:rPr>
        <w:t>の中に、「建</w:t>
      </w:r>
      <w:r w:rsidR="00771F2D">
        <w:rPr>
          <w:rFonts w:hint="eastAsia"/>
        </w:rPr>
        <w:lastRenderedPageBreak/>
        <w:t>物（青果棟、水産卸棟、水産仲卸棟）建設地については、汚染土壌の処理後、埋め戻し（</w:t>
      </w:r>
      <w:r w:rsidR="00771F2D">
        <w:rPr>
          <w:rFonts w:hint="eastAsia"/>
        </w:rPr>
        <w:t>A.P.+2.0m</w:t>
      </w:r>
      <w:r w:rsidR="00771F2D">
        <w:rPr>
          <w:rFonts w:hint="eastAsia"/>
        </w:rPr>
        <w:t>～</w:t>
      </w:r>
      <w:r w:rsidR="00771F2D">
        <w:rPr>
          <w:rFonts w:hint="eastAsia"/>
        </w:rPr>
        <w:t>A.P.+6.5m</w:t>
      </w:r>
      <w:r w:rsidR="00771F2D">
        <w:rPr>
          <w:rFonts w:hint="eastAsia"/>
        </w:rPr>
        <w:t>）は行わず、この部分の地下空間を利用する。」とする対策案が示された。</w:t>
      </w:r>
    </w:p>
    <w:p w:rsidR="00771F2D" w:rsidRDefault="00771F2D" w:rsidP="00771F2D">
      <w:pPr>
        <w:ind w:leftChars="300" w:left="630"/>
      </w:pPr>
      <w:r w:rsidRPr="00771F2D">
        <w:rPr>
          <w:rFonts w:hint="eastAsia"/>
        </w:rPr>
        <w:t>汚染物処理、液状化対策などを含む一貫した対策</w:t>
      </w:r>
      <w:r w:rsidRPr="00771F2D">
        <w:rPr>
          <w:rFonts w:hint="eastAsia"/>
        </w:rPr>
        <w:t>(</w:t>
      </w:r>
      <w:r w:rsidRPr="00771F2D">
        <w:rPr>
          <w:rFonts w:hint="eastAsia"/>
        </w:rPr>
        <w:t>案</w:t>
      </w:r>
      <w:r w:rsidRPr="00771F2D">
        <w:rPr>
          <w:rFonts w:hint="eastAsia"/>
        </w:rPr>
        <w:t>)</w:t>
      </w:r>
    </w:p>
    <w:p w:rsidR="00771F2D" w:rsidRDefault="00771F2D" w:rsidP="00771F2D">
      <w:pPr>
        <w:ind w:left="630" w:hangingChars="300" w:hanging="630"/>
      </w:pPr>
      <w:r>
        <w:rPr>
          <w:rFonts w:hint="eastAsia"/>
        </w:rPr>
        <w:t xml:space="preserve">　　　</w:t>
      </w:r>
      <w:hyperlink r:id="rId10" w:history="1">
        <w:r w:rsidRPr="0010150F">
          <w:rPr>
            <w:rStyle w:val="a3"/>
          </w:rPr>
          <w:t>http://www.shijou.metro.tokyo.jp/toyosu/pdf/pdf/gijutsu/siryo/6-5.pdf</w:t>
        </w:r>
      </w:hyperlink>
    </w:p>
    <w:p w:rsidR="00771F2D" w:rsidRPr="00771F2D" w:rsidRDefault="00771F2D" w:rsidP="00771F2D">
      <w:pPr>
        <w:ind w:left="630" w:hangingChars="300" w:hanging="630"/>
      </w:pPr>
      <w:r>
        <w:rPr>
          <w:rFonts w:hint="eastAsia"/>
        </w:rPr>
        <w:t xml:space="preserve">　　　第</w:t>
      </w:r>
      <w:r>
        <w:rPr>
          <w:rFonts w:hint="eastAsia"/>
        </w:rPr>
        <w:t>6</w:t>
      </w:r>
      <w:r>
        <w:rPr>
          <w:rFonts w:hint="eastAsia"/>
        </w:rPr>
        <w:t>回会議では「</w:t>
      </w:r>
      <w:r w:rsidRPr="00771F2D">
        <w:rPr>
          <w:rFonts w:hint="eastAsia"/>
        </w:rPr>
        <w:t>次回は、各案で経費を算出し、その組み合わせで最適案を検討する。</w:t>
      </w:r>
      <w:r>
        <w:rPr>
          <w:rFonts w:hint="eastAsia"/>
        </w:rPr>
        <w:t>」とされた。</w:t>
      </w:r>
    </w:p>
    <w:p w:rsidR="00ED6F69" w:rsidRDefault="00771F2D" w:rsidP="00777176">
      <w:pPr>
        <w:ind w:left="630" w:hangingChars="300" w:hanging="630"/>
      </w:pPr>
      <w:r>
        <w:rPr>
          <w:rFonts w:hint="eastAsia"/>
        </w:rPr>
        <w:t xml:space="preserve">　・　地下駐車場案</w:t>
      </w:r>
    </w:p>
    <w:p w:rsidR="00771F2D" w:rsidRDefault="00771F2D" w:rsidP="00CD3158">
      <w:pPr>
        <w:ind w:left="630" w:hangingChars="300" w:hanging="630"/>
      </w:pPr>
      <w:r>
        <w:rPr>
          <w:rFonts w:hint="eastAsia"/>
        </w:rPr>
        <w:t xml:space="preserve">　　　第７回会議において、委員の１人から（氏名不詳）「案</w:t>
      </w:r>
      <w:r>
        <w:rPr>
          <w:rFonts w:hint="eastAsia"/>
        </w:rPr>
        <w:t xml:space="preserve">-5 </w:t>
      </w:r>
      <w:r>
        <w:rPr>
          <w:rFonts w:hint="eastAsia"/>
        </w:rPr>
        <w:t>で例えば地下に駐車場をつくると、他の駐車場が必要なくなるのでその分は建設費が安くなるのではないか。</w:t>
      </w:r>
      <w:r w:rsidR="00CD3158">
        <w:rPr>
          <w:rFonts w:hint="eastAsia"/>
        </w:rPr>
        <w:t>」との質問があり、都側からは「</w:t>
      </w:r>
      <w:r>
        <w:rPr>
          <w:rFonts w:hint="eastAsia"/>
        </w:rPr>
        <w:t>駐車場を想定し、必要なくなった駐車場分の建設費を差し引いて考えている。地下空間をどのように利用できるかも含めて、次回に別途資料を提示する。</w:t>
      </w:r>
      <w:r w:rsidR="00CD3158">
        <w:rPr>
          <w:rFonts w:hint="eastAsia"/>
        </w:rPr>
        <w:t>」と回答された。第８回会議では、都側から検討した内容の説明がされた。</w:t>
      </w:r>
    </w:p>
    <w:p w:rsidR="00CD3158" w:rsidRDefault="00A53ABA" w:rsidP="00CD3158">
      <w:pPr>
        <w:ind w:left="630" w:hangingChars="300" w:hanging="630"/>
      </w:pPr>
      <w:r>
        <w:rPr>
          <w:rFonts w:hint="eastAsia"/>
        </w:rPr>
        <w:t xml:space="preserve">　・　地下空間利用についての技術会議の結論</w:t>
      </w:r>
    </w:p>
    <w:p w:rsidR="00A53ABA" w:rsidRDefault="00A53ABA" w:rsidP="00CD3158">
      <w:pPr>
        <w:ind w:left="630" w:hangingChars="300" w:hanging="630"/>
      </w:pPr>
      <w:r>
        <w:rPr>
          <w:rFonts w:hint="eastAsia"/>
        </w:rPr>
        <w:t xml:space="preserve">　　　第</w:t>
      </w:r>
      <w:r>
        <w:rPr>
          <w:rFonts w:hint="eastAsia"/>
        </w:rPr>
        <w:t>9</w:t>
      </w:r>
      <w:r>
        <w:rPr>
          <w:rFonts w:hint="eastAsia"/>
        </w:rPr>
        <w:t>回会議（</w:t>
      </w:r>
      <w:r>
        <w:rPr>
          <w:rFonts w:hint="eastAsia"/>
        </w:rPr>
        <w:t>2008</w:t>
      </w:r>
      <w:r>
        <w:rPr>
          <w:rFonts w:hint="eastAsia"/>
        </w:rPr>
        <w:t>年</w:t>
      </w:r>
      <w:r w:rsidRPr="00A53ABA">
        <w:rPr>
          <w:rFonts w:hint="eastAsia"/>
        </w:rPr>
        <w:t xml:space="preserve">12 </w:t>
      </w:r>
      <w:r w:rsidRPr="00A53ABA">
        <w:rPr>
          <w:rFonts w:hint="eastAsia"/>
        </w:rPr>
        <w:t>月</w:t>
      </w:r>
      <w:r w:rsidRPr="00A53ABA">
        <w:rPr>
          <w:rFonts w:hint="eastAsia"/>
        </w:rPr>
        <w:t xml:space="preserve"> 25 </w:t>
      </w:r>
      <w:r>
        <w:rPr>
          <w:rFonts w:hint="eastAsia"/>
        </w:rPr>
        <w:t>日）において、委員と都側との間で次のようなやり取りがあり、地下利用案は採用されないことになった。</w:t>
      </w:r>
    </w:p>
    <w:p w:rsidR="00A53ABA" w:rsidRDefault="00A53ABA" w:rsidP="00A53ABA">
      <w:pPr>
        <w:ind w:leftChars="200" w:left="840" w:hangingChars="200" w:hanging="420"/>
      </w:pPr>
      <w:r w:rsidRPr="00A53ABA">
        <w:rPr>
          <w:rFonts w:hint="eastAsia"/>
        </w:rPr>
        <w:t>（委</w:t>
      </w:r>
      <w:r w:rsidRPr="00A53ABA">
        <w:rPr>
          <w:rFonts w:hint="eastAsia"/>
        </w:rPr>
        <w:t xml:space="preserve"> </w:t>
      </w:r>
      <w:r w:rsidRPr="00A53ABA">
        <w:rPr>
          <w:rFonts w:hint="eastAsia"/>
        </w:rPr>
        <w:t>員）</w:t>
      </w:r>
      <w:r w:rsidRPr="00A53ABA">
        <w:rPr>
          <w:rFonts w:hint="eastAsia"/>
        </w:rPr>
        <w:t xml:space="preserve"> </w:t>
      </w:r>
      <w:r w:rsidRPr="00A53ABA">
        <w:rPr>
          <w:rFonts w:hint="eastAsia"/>
        </w:rPr>
        <w:t>評価が高かった案</w:t>
      </w:r>
      <w:r w:rsidRPr="00A53ABA">
        <w:rPr>
          <w:rFonts w:hint="eastAsia"/>
        </w:rPr>
        <w:t>-1</w:t>
      </w:r>
      <w:r w:rsidRPr="00A53ABA">
        <w:rPr>
          <w:rFonts w:hint="eastAsia"/>
        </w:rPr>
        <w:t>～</w:t>
      </w:r>
      <w:r w:rsidRPr="00A53ABA">
        <w:rPr>
          <w:rFonts w:hint="eastAsia"/>
        </w:rPr>
        <w:t xml:space="preserve">5 </w:t>
      </w:r>
      <w:r w:rsidRPr="00A53ABA">
        <w:rPr>
          <w:rFonts w:hint="eastAsia"/>
        </w:rPr>
        <w:t>のうち、案</w:t>
      </w:r>
      <w:r w:rsidRPr="00A53ABA">
        <w:rPr>
          <w:rFonts w:hint="eastAsia"/>
        </w:rPr>
        <w:t xml:space="preserve">-4 </w:t>
      </w:r>
      <w:r w:rsidRPr="00A53ABA">
        <w:rPr>
          <w:rFonts w:hint="eastAsia"/>
        </w:rPr>
        <w:t>については、原位置微生物処理のため確実性に</w:t>
      </w:r>
      <w:r w:rsidRPr="00A53ABA">
        <w:rPr>
          <w:rFonts w:hint="eastAsia"/>
        </w:rPr>
        <w:t xml:space="preserve"> </w:t>
      </w:r>
      <w:r w:rsidRPr="00A53ABA">
        <w:rPr>
          <w:rFonts w:hint="eastAsia"/>
        </w:rPr>
        <w:t>問題があり、案</w:t>
      </w:r>
      <w:r w:rsidRPr="00A53ABA">
        <w:rPr>
          <w:rFonts w:hint="eastAsia"/>
        </w:rPr>
        <w:t xml:space="preserve">-5 </w:t>
      </w:r>
      <w:r w:rsidRPr="00A53ABA">
        <w:rPr>
          <w:rFonts w:hint="eastAsia"/>
        </w:rPr>
        <w:t>については、土地の利用、機能、価値の問題が、経費に対して十分</w:t>
      </w:r>
      <w:r w:rsidRPr="00A53ABA">
        <w:rPr>
          <w:rFonts w:hint="eastAsia"/>
        </w:rPr>
        <w:t xml:space="preserve"> </w:t>
      </w:r>
      <w:r w:rsidRPr="00A53ABA">
        <w:rPr>
          <w:rFonts w:hint="eastAsia"/>
        </w:rPr>
        <w:t>プレイバックされないので、事務局としてはこれらを除いた案</w:t>
      </w:r>
      <w:r w:rsidRPr="00A53ABA">
        <w:rPr>
          <w:rFonts w:hint="eastAsia"/>
        </w:rPr>
        <w:t xml:space="preserve">-1,2,3 </w:t>
      </w:r>
      <w:r w:rsidRPr="00A53ABA">
        <w:rPr>
          <w:rFonts w:hint="eastAsia"/>
        </w:rPr>
        <w:t>をまとめて、それぞれのよい部分を組み合わせて案をつくるということでよいか。</w:t>
      </w:r>
      <w:r w:rsidRPr="00A53ABA">
        <w:rPr>
          <w:rFonts w:hint="eastAsia"/>
        </w:rPr>
        <w:t xml:space="preserve"> </w:t>
      </w:r>
    </w:p>
    <w:p w:rsidR="00771F2D" w:rsidRPr="00CD3158" w:rsidRDefault="00A53ABA" w:rsidP="00A53ABA">
      <w:pPr>
        <w:ind w:leftChars="200" w:left="840" w:hangingChars="200" w:hanging="420"/>
      </w:pPr>
      <w:r w:rsidRPr="00A53ABA">
        <w:rPr>
          <w:rFonts w:hint="eastAsia"/>
        </w:rPr>
        <w:t>（東京都）</w:t>
      </w:r>
      <w:r w:rsidRPr="00A53ABA">
        <w:rPr>
          <w:rFonts w:hint="eastAsia"/>
        </w:rPr>
        <w:t xml:space="preserve"> </w:t>
      </w:r>
      <w:r w:rsidRPr="00A53ABA">
        <w:rPr>
          <w:rFonts w:hint="eastAsia"/>
        </w:rPr>
        <w:t>その通りである。</w:t>
      </w:r>
    </w:p>
    <w:p w:rsidR="00ED6F69" w:rsidRDefault="00A53ABA" w:rsidP="00A53ABA">
      <w:pPr>
        <w:ind w:firstLineChars="100" w:firstLine="210"/>
      </w:pPr>
      <w:r>
        <w:rPr>
          <w:rFonts w:hint="eastAsia"/>
        </w:rPr>
        <w:t xml:space="preserve">・　</w:t>
      </w:r>
      <w:r w:rsidR="00ED6F69" w:rsidRPr="00ED6F69">
        <w:rPr>
          <w:rFonts w:hint="eastAsia"/>
        </w:rPr>
        <w:t>技術会議における土壌汚染対策工事完了確認状況のまとめ</w:t>
      </w:r>
      <w:r w:rsidR="00ED6F69">
        <w:rPr>
          <w:rFonts w:hint="eastAsia"/>
        </w:rPr>
        <w:t>（第</w:t>
      </w:r>
      <w:r w:rsidR="00ED6F69">
        <w:rPr>
          <w:rFonts w:hint="eastAsia"/>
        </w:rPr>
        <w:t>16</w:t>
      </w:r>
      <w:r w:rsidR="00ED6F69">
        <w:rPr>
          <w:rFonts w:hint="eastAsia"/>
        </w:rPr>
        <w:t>回～第</w:t>
      </w:r>
      <w:r w:rsidR="00ED6F69">
        <w:rPr>
          <w:rFonts w:hint="eastAsia"/>
        </w:rPr>
        <w:t>18</w:t>
      </w:r>
      <w:r w:rsidR="00ED6F69">
        <w:rPr>
          <w:rFonts w:hint="eastAsia"/>
        </w:rPr>
        <w:t>回）</w:t>
      </w:r>
    </w:p>
    <w:p w:rsidR="00A53ABA" w:rsidRDefault="00A53ABA" w:rsidP="00A53ABA">
      <w:pPr>
        <w:ind w:leftChars="100" w:left="630" w:hangingChars="200" w:hanging="420"/>
      </w:pPr>
      <w:r>
        <w:rPr>
          <w:rFonts w:hint="eastAsia"/>
        </w:rPr>
        <w:t xml:space="preserve">　　技術会議においては、第</w:t>
      </w:r>
      <w:r>
        <w:rPr>
          <w:rFonts w:hint="eastAsia"/>
        </w:rPr>
        <w:t>16</w:t>
      </w:r>
      <w:r>
        <w:rPr>
          <w:rFonts w:hint="eastAsia"/>
        </w:rPr>
        <w:t>回から第</w:t>
      </w:r>
      <w:r>
        <w:rPr>
          <w:rFonts w:hint="eastAsia"/>
        </w:rPr>
        <w:t>18</w:t>
      </w:r>
      <w:r>
        <w:rPr>
          <w:rFonts w:hint="eastAsia"/>
        </w:rPr>
        <w:t>回会議で</w:t>
      </w:r>
      <w:r w:rsidRPr="00A53ABA">
        <w:rPr>
          <w:rFonts w:hint="eastAsia"/>
        </w:rPr>
        <w:t>土壌汚染対策工事完了確認状況</w:t>
      </w:r>
      <w:r>
        <w:rPr>
          <w:rFonts w:hint="eastAsia"/>
        </w:rPr>
        <w:t>を確認した（</w:t>
      </w:r>
      <w:r w:rsidRPr="00A53ABA">
        <w:rPr>
          <w:rFonts w:hint="eastAsia"/>
        </w:rPr>
        <w:t>土壌汚染対策工事</w:t>
      </w:r>
      <w:r>
        <w:rPr>
          <w:rFonts w:hint="eastAsia"/>
        </w:rPr>
        <w:t>は</w:t>
      </w:r>
      <w:r>
        <w:rPr>
          <w:rFonts w:hint="eastAsia"/>
        </w:rPr>
        <w:t>2014</w:t>
      </w:r>
      <w:r>
        <w:rPr>
          <w:rFonts w:hint="eastAsia"/>
        </w:rPr>
        <w:t>年</w:t>
      </w:r>
      <w:r>
        <w:rPr>
          <w:rFonts w:hint="eastAsia"/>
        </w:rPr>
        <w:t>10</w:t>
      </w:r>
      <w:r>
        <w:rPr>
          <w:rFonts w:hint="eastAsia"/>
        </w:rPr>
        <w:t>月末をもって完了したことになっている）。</w:t>
      </w:r>
    </w:p>
    <w:p w:rsidR="00ED6F69" w:rsidRDefault="001F256D" w:rsidP="00A53ABA">
      <w:pPr>
        <w:ind w:firstLineChars="300" w:firstLine="630"/>
      </w:pPr>
      <w:hyperlink r:id="rId11" w:history="1">
        <w:r w:rsidR="00A53ABA" w:rsidRPr="00DE01F2">
          <w:rPr>
            <w:rStyle w:val="a3"/>
          </w:rPr>
          <w:t>http://www.shijou.metro.tokyo.jp/toyosu/pdf/pdf/gijutsu/siryo/18-2.pdf</w:t>
        </w:r>
      </w:hyperlink>
    </w:p>
    <w:p w:rsidR="00ED6F69" w:rsidRDefault="00A53ABA" w:rsidP="00777176">
      <w:pPr>
        <w:ind w:left="630" w:hangingChars="300" w:hanging="630"/>
      </w:pPr>
      <w:r>
        <w:rPr>
          <w:rFonts w:hint="eastAsia"/>
        </w:rPr>
        <w:t xml:space="preserve">　・　</w:t>
      </w:r>
      <w:r w:rsidR="007376E1" w:rsidRPr="007376E1">
        <w:rPr>
          <w:rFonts w:hint="eastAsia"/>
        </w:rPr>
        <w:t>土壌汚染対策工事完了確認</w:t>
      </w:r>
      <w:r w:rsidR="007376E1">
        <w:rPr>
          <w:rFonts w:hint="eastAsia"/>
        </w:rPr>
        <w:t>への疑問</w:t>
      </w:r>
    </w:p>
    <w:p w:rsidR="00A53ABA" w:rsidRDefault="007376E1" w:rsidP="00777176">
      <w:pPr>
        <w:ind w:left="630" w:hangingChars="300" w:hanging="630"/>
      </w:pPr>
      <w:r>
        <w:rPr>
          <w:rFonts w:hint="eastAsia"/>
        </w:rPr>
        <w:t xml:space="preserve">　　　技術会議の確認は以下の点に疑問がある。</w:t>
      </w:r>
    </w:p>
    <w:p w:rsidR="007376E1" w:rsidRDefault="00D2450F" w:rsidP="007376E1">
      <w:pPr>
        <w:ind w:left="1050" w:hangingChars="500" w:hanging="1050"/>
      </w:pPr>
      <w:r>
        <w:rPr>
          <w:rFonts w:hint="eastAsia"/>
        </w:rPr>
        <w:t xml:space="preserve">　　　①　土壌汚染対策工事完了確認状況のまとめ（</w:t>
      </w:r>
      <w:r w:rsidRPr="00D2450F">
        <w:rPr>
          <w:rFonts w:hint="eastAsia"/>
        </w:rPr>
        <w:t>第</w:t>
      </w:r>
      <w:r w:rsidRPr="00D2450F">
        <w:rPr>
          <w:rFonts w:hint="eastAsia"/>
        </w:rPr>
        <w:t>18</w:t>
      </w:r>
      <w:r w:rsidRPr="00D2450F">
        <w:rPr>
          <w:rFonts w:hint="eastAsia"/>
        </w:rPr>
        <w:t>回</w:t>
      </w:r>
      <w:r>
        <w:rPr>
          <w:rFonts w:hint="eastAsia"/>
        </w:rPr>
        <w:t>資料）の「完了確認状況」の盛り土（</w:t>
      </w:r>
      <w:r>
        <w:rPr>
          <w:rFonts w:hint="eastAsia"/>
        </w:rPr>
        <w:t>6</w:t>
      </w:r>
      <w:r>
        <w:rPr>
          <w:rFonts w:hint="eastAsia"/>
        </w:rPr>
        <w:t>街区）を見ると、土留めの</w:t>
      </w:r>
      <w:r w:rsidR="00B26C22">
        <w:rPr>
          <w:rFonts w:hint="eastAsia"/>
        </w:rPr>
        <w:t>矢板</w:t>
      </w:r>
      <w:r>
        <w:rPr>
          <w:rFonts w:hint="eastAsia"/>
        </w:rPr>
        <w:t>が見える。</w:t>
      </w:r>
      <w:r w:rsidR="00CC131C">
        <w:rPr>
          <w:rFonts w:hint="eastAsia"/>
        </w:rPr>
        <w:t>また建物敷地は</w:t>
      </w:r>
      <w:r w:rsidRPr="00D2450F">
        <w:t>A.P.+2.0m</w:t>
      </w:r>
      <w:r w:rsidR="00CC131C">
        <w:rPr>
          <w:rFonts w:hint="eastAsia"/>
        </w:rPr>
        <w:t>という表示がある。この時点で</w:t>
      </w:r>
      <w:r w:rsidR="00CC131C" w:rsidRPr="00CC131C">
        <w:t>A.P.+2.0m</w:t>
      </w:r>
      <w:r w:rsidR="00B26C22">
        <w:rPr>
          <w:rFonts w:hint="eastAsia"/>
        </w:rPr>
        <w:t>から上は</w:t>
      </w:r>
      <w:r w:rsidR="002A2B06">
        <w:rPr>
          <w:rFonts w:hint="eastAsia"/>
        </w:rPr>
        <w:t>盛り土</w:t>
      </w:r>
      <w:r w:rsidR="00B26C22">
        <w:rPr>
          <w:rFonts w:hint="eastAsia"/>
        </w:rPr>
        <w:t>がされていない</w:t>
      </w:r>
      <w:r w:rsidR="00CC131C">
        <w:rPr>
          <w:rFonts w:hint="eastAsia"/>
        </w:rPr>
        <w:t>のだ。</w:t>
      </w:r>
    </w:p>
    <w:p w:rsidR="007376E1" w:rsidRDefault="00D2450F" w:rsidP="007376E1">
      <w:pPr>
        <w:ind w:left="1050" w:hangingChars="500" w:hanging="1050"/>
      </w:pPr>
      <w:r>
        <w:rPr>
          <w:rFonts w:hint="eastAsia"/>
        </w:rPr>
        <w:t xml:space="preserve">　　　②　また、第</w:t>
      </w:r>
      <w:r>
        <w:rPr>
          <w:rFonts w:hint="eastAsia"/>
        </w:rPr>
        <w:t>18</w:t>
      </w:r>
      <w:r>
        <w:rPr>
          <w:rFonts w:hint="eastAsia"/>
        </w:rPr>
        <w:t>回会議では</w:t>
      </w:r>
      <w:r w:rsidR="00803A36">
        <w:rPr>
          <w:rFonts w:hint="eastAsia"/>
        </w:rPr>
        <w:t>座長</w:t>
      </w:r>
      <w:r>
        <w:rPr>
          <w:rFonts w:hint="eastAsia"/>
        </w:rPr>
        <w:t>から「</w:t>
      </w:r>
      <w:r w:rsidR="00803A36">
        <w:rPr>
          <w:rFonts w:hint="eastAsia"/>
        </w:rPr>
        <w:t>汚染土壌処理量と</w:t>
      </w:r>
      <w:r w:rsidR="00727616">
        <w:rPr>
          <w:rFonts w:hint="eastAsia"/>
        </w:rPr>
        <w:t>埋め戻し量に差異があるのでは」との指摘に対し、都側から「外部許可</w:t>
      </w:r>
      <w:r w:rsidR="00727616" w:rsidRPr="00727616">
        <w:rPr>
          <w:rFonts w:hint="eastAsia"/>
        </w:rPr>
        <w:t>施設</w:t>
      </w:r>
      <w:r w:rsidR="00727616">
        <w:rPr>
          <w:rFonts w:hint="eastAsia"/>
        </w:rPr>
        <w:t>へ</w:t>
      </w:r>
      <w:r w:rsidR="00727616" w:rsidRPr="00727616">
        <w:rPr>
          <w:rFonts w:hint="eastAsia"/>
        </w:rPr>
        <w:t>の</w:t>
      </w:r>
      <w:r w:rsidR="00727616">
        <w:rPr>
          <w:rFonts w:hint="eastAsia"/>
        </w:rPr>
        <w:t>搬出量である」との答えで了解されてしまっている。</w:t>
      </w:r>
    </w:p>
    <w:p w:rsidR="00727616" w:rsidRDefault="00727616" w:rsidP="007376E1">
      <w:pPr>
        <w:ind w:left="1050" w:hangingChars="500" w:hanging="1050"/>
      </w:pPr>
      <w:r>
        <w:rPr>
          <w:rFonts w:hint="eastAsia"/>
        </w:rPr>
        <w:t xml:space="preserve">　　　③　つまり、結論的には技術会議は現場確認を行っていないのではないかと疑われるのである。</w:t>
      </w:r>
    </w:p>
    <w:p w:rsidR="00727616" w:rsidRDefault="00727616" w:rsidP="007376E1">
      <w:pPr>
        <w:ind w:left="1050" w:hangingChars="500" w:hanging="1050"/>
      </w:pPr>
    </w:p>
    <w:p w:rsidR="003810BF" w:rsidRDefault="003810BF" w:rsidP="000345F0">
      <w:pPr>
        <w:ind w:left="1050" w:hangingChars="500" w:hanging="1050"/>
      </w:pPr>
      <w:r>
        <w:rPr>
          <w:rFonts w:hint="eastAsia"/>
        </w:rPr>
        <w:t xml:space="preserve">◇　</w:t>
      </w:r>
      <w:r w:rsidRPr="003810BF">
        <w:rPr>
          <w:rFonts w:hint="eastAsia"/>
        </w:rPr>
        <w:t>土壌汚染対策工事と地下水管理に関する協議会</w:t>
      </w:r>
    </w:p>
    <w:p w:rsidR="003810BF" w:rsidRDefault="000345F0" w:rsidP="007376E1">
      <w:pPr>
        <w:ind w:left="1050" w:hangingChars="500" w:hanging="1050"/>
      </w:pPr>
      <w:r>
        <w:rPr>
          <w:rFonts w:hint="eastAsia"/>
        </w:rPr>
        <w:t xml:space="preserve">　・　</w:t>
      </w:r>
      <w:r>
        <w:rPr>
          <w:rFonts w:hint="eastAsia"/>
        </w:rPr>
        <w:t>2012</w:t>
      </w:r>
      <w:r>
        <w:rPr>
          <w:rFonts w:hint="eastAsia"/>
        </w:rPr>
        <w:t>年</w:t>
      </w:r>
      <w:r>
        <w:rPr>
          <w:rFonts w:hint="eastAsia"/>
        </w:rPr>
        <w:t>7</w:t>
      </w:r>
      <w:r>
        <w:rPr>
          <w:rFonts w:hint="eastAsia"/>
        </w:rPr>
        <w:t>月から</w:t>
      </w:r>
      <w:r>
        <w:rPr>
          <w:rFonts w:hint="eastAsia"/>
        </w:rPr>
        <w:t>2016</w:t>
      </w:r>
      <w:r>
        <w:rPr>
          <w:rFonts w:hint="eastAsia"/>
        </w:rPr>
        <w:t>年</w:t>
      </w:r>
      <w:r>
        <w:rPr>
          <w:rFonts w:hint="eastAsia"/>
        </w:rPr>
        <w:t>6</w:t>
      </w:r>
      <w:r>
        <w:rPr>
          <w:rFonts w:hint="eastAsia"/>
        </w:rPr>
        <w:t>月</w:t>
      </w:r>
      <w:r>
        <w:rPr>
          <w:rFonts w:hint="eastAsia"/>
        </w:rPr>
        <w:t>28</w:t>
      </w:r>
      <w:r>
        <w:rPr>
          <w:rFonts w:hint="eastAsia"/>
        </w:rPr>
        <w:t>日ま</w:t>
      </w:r>
      <w:r w:rsidR="00270EBE">
        <w:rPr>
          <w:rFonts w:hint="eastAsia"/>
        </w:rPr>
        <w:t>で</w:t>
      </w:r>
      <w:r>
        <w:rPr>
          <w:rFonts w:hint="eastAsia"/>
        </w:rPr>
        <w:t>、</w:t>
      </w:r>
      <w:r>
        <w:rPr>
          <w:rFonts w:hint="eastAsia"/>
        </w:rPr>
        <w:t>7</w:t>
      </w:r>
      <w:r>
        <w:rPr>
          <w:rFonts w:hint="eastAsia"/>
        </w:rPr>
        <w:t>回開催されている。</w:t>
      </w:r>
    </w:p>
    <w:p w:rsidR="000345F0" w:rsidRDefault="000345F0" w:rsidP="00E07AE9">
      <w:pPr>
        <w:ind w:leftChars="100" w:left="630" w:hangingChars="200" w:hanging="420"/>
      </w:pPr>
      <w:r>
        <w:rPr>
          <w:rFonts w:hint="eastAsia"/>
        </w:rPr>
        <w:lastRenderedPageBreak/>
        <w:t>・　設置目的は、</w:t>
      </w:r>
      <w:r w:rsidR="00E07AE9">
        <w:rPr>
          <w:rFonts w:hint="eastAsia"/>
        </w:rPr>
        <w:t>「</w:t>
      </w:r>
      <w:r w:rsidR="00E07AE9" w:rsidRPr="00E07AE9">
        <w:rPr>
          <w:rFonts w:hint="eastAsia"/>
        </w:rPr>
        <w:t>土壌汚染対策工事の進捗状況や地下水管理について、</w:t>
      </w:r>
      <w:r w:rsidR="00E07AE9" w:rsidRPr="00E07AE9">
        <w:rPr>
          <w:rFonts w:hint="eastAsia"/>
        </w:rPr>
        <w:t xml:space="preserve"> </w:t>
      </w:r>
      <w:r w:rsidR="00E07AE9" w:rsidRPr="00E07AE9">
        <w:rPr>
          <w:rFonts w:hint="eastAsia"/>
        </w:rPr>
        <w:t>関係者間で情報を共有し意見交換を行うため</w:t>
      </w:r>
      <w:r w:rsidR="00E07AE9">
        <w:rPr>
          <w:rFonts w:hint="eastAsia"/>
        </w:rPr>
        <w:t>」とされた。</w:t>
      </w:r>
    </w:p>
    <w:p w:rsidR="00E07AE9" w:rsidRDefault="00E07AE9" w:rsidP="00E07AE9">
      <w:pPr>
        <w:ind w:leftChars="100" w:left="630" w:hangingChars="200" w:hanging="420"/>
      </w:pPr>
      <w:r>
        <w:rPr>
          <w:rFonts w:hint="eastAsia"/>
        </w:rPr>
        <w:t>・　委員には有識者のほか、</w:t>
      </w:r>
      <w:r w:rsidRPr="00E07AE9">
        <w:rPr>
          <w:rFonts w:hint="eastAsia"/>
        </w:rPr>
        <w:t>市場業界６団体</w:t>
      </w:r>
      <w:r>
        <w:rPr>
          <w:rFonts w:hint="eastAsia"/>
        </w:rPr>
        <w:t>（各々</w:t>
      </w:r>
      <w:r>
        <w:rPr>
          <w:rFonts w:hint="eastAsia"/>
        </w:rPr>
        <w:t>2</w:t>
      </w:r>
      <w:r>
        <w:rPr>
          <w:rFonts w:hint="eastAsia"/>
        </w:rPr>
        <w:t>名以内）、消費者団体</w:t>
      </w:r>
      <w:r w:rsidR="00C22689">
        <w:rPr>
          <w:rFonts w:hint="eastAsia"/>
        </w:rPr>
        <w:t>、地元住民の代表</w:t>
      </w:r>
      <w:r>
        <w:rPr>
          <w:rFonts w:hint="eastAsia"/>
        </w:rPr>
        <w:t>、江東区職員、</w:t>
      </w:r>
      <w:r w:rsidRPr="00E07AE9">
        <w:rPr>
          <w:rFonts w:hint="eastAsia"/>
        </w:rPr>
        <w:t>中央卸売市場新市場整備部</w:t>
      </w:r>
      <w:r>
        <w:rPr>
          <w:rFonts w:hint="eastAsia"/>
        </w:rPr>
        <w:t>長ほか市場関係者、東京都職員などで構成された。</w:t>
      </w:r>
    </w:p>
    <w:p w:rsidR="00E07AE9" w:rsidRDefault="00727616" w:rsidP="00E07AE9">
      <w:pPr>
        <w:ind w:leftChars="100" w:left="630" w:hangingChars="200" w:hanging="420"/>
      </w:pPr>
      <w:r>
        <w:rPr>
          <w:rFonts w:hint="eastAsia"/>
        </w:rPr>
        <w:t>・　第</w:t>
      </w:r>
      <w:r>
        <w:rPr>
          <w:rFonts w:hint="eastAsia"/>
        </w:rPr>
        <w:t>6</w:t>
      </w:r>
      <w:r>
        <w:rPr>
          <w:rFonts w:hint="eastAsia"/>
        </w:rPr>
        <w:t>回の協議会（</w:t>
      </w:r>
      <w:r>
        <w:rPr>
          <w:rFonts w:hint="eastAsia"/>
        </w:rPr>
        <w:t>2015</w:t>
      </w:r>
      <w:r>
        <w:rPr>
          <w:rFonts w:hint="eastAsia"/>
        </w:rPr>
        <w:t>年</w:t>
      </w:r>
      <w:r>
        <w:rPr>
          <w:rFonts w:hint="eastAsia"/>
        </w:rPr>
        <w:t>3</w:t>
      </w:r>
      <w:r>
        <w:rPr>
          <w:rFonts w:hint="eastAsia"/>
        </w:rPr>
        <w:t>月）において、技術会議での土壌汚染対策工事の完了確認が報告され、技術会議と同じ資料を使って説明が行われた。</w:t>
      </w:r>
      <w:r w:rsidR="00246EB7">
        <w:rPr>
          <w:rFonts w:hint="eastAsia"/>
        </w:rPr>
        <w:t>質疑の中では、市場側の委員から「</w:t>
      </w:r>
      <w:r w:rsidR="00246EB7" w:rsidRPr="00246EB7">
        <w:rPr>
          <w:rFonts w:hint="eastAsia"/>
        </w:rPr>
        <w:t>土壌汚染対策工事</w:t>
      </w:r>
      <w:r w:rsidR="00246EB7">
        <w:rPr>
          <w:rFonts w:hint="eastAsia"/>
        </w:rPr>
        <w:t>後にもベンゼンの値が上がっているのではないか」という質問があり、都側から</w:t>
      </w:r>
      <w:r w:rsidR="00743A77">
        <w:rPr>
          <w:rFonts w:hint="eastAsia"/>
        </w:rPr>
        <w:t>「</w:t>
      </w:r>
      <w:r w:rsidR="00246EB7">
        <w:rPr>
          <w:rFonts w:hint="eastAsia"/>
        </w:rPr>
        <w:t>基準値以下で今のところ問題はない」とも答えがあり、了解されている。また盛り土に関する質疑は行なわれていない。</w:t>
      </w:r>
    </w:p>
    <w:p w:rsidR="00246EB7" w:rsidRDefault="00246EB7" w:rsidP="00E07AE9">
      <w:pPr>
        <w:ind w:leftChars="100" w:left="630" w:hangingChars="200" w:hanging="420"/>
      </w:pPr>
      <w:r>
        <w:rPr>
          <w:rFonts w:hint="eastAsia"/>
        </w:rPr>
        <w:t>・　第</w:t>
      </w:r>
      <w:r>
        <w:rPr>
          <w:rFonts w:hint="eastAsia"/>
        </w:rPr>
        <w:t>7</w:t>
      </w:r>
      <w:r>
        <w:rPr>
          <w:rFonts w:hint="eastAsia"/>
        </w:rPr>
        <w:t>回協議会（</w:t>
      </w:r>
      <w:r>
        <w:rPr>
          <w:rFonts w:hint="eastAsia"/>
        </w:rPr>
        <w:t>2016</w:t>
      </w:r>
      <w:r>
        <w:rPr>
          <w:rFonts w:hint="eastAsia"/>
        </w:rPr>
        <w:t>年</w:t>
      </w:r>
      <w:r>
        <w:rPr>
          <w:rFonts w:hint="eastAsia"/>
        </w:rPr>
        <w:t>6</w:t>
      </w:r>
      <w:r>
        <w:rPr>
          <w:rFonts w:hint="eastAsia"/>
        </w:rPr>
        <w:t>月）では</w:t>
      </w:r>
      <w:r w:rsidRPr="00246EB7">
        <w:rPr>
          <w:rFonts w:hint="eastAsia"/>
        </w:rPr>
        <w:t>地下水管理に関する説明</w:t>
      </w:r>
      <w:r w:rsidR="004F1018">
        <w:rPr>
          <w:rFonts w:hint="eastAsia"/>
        </w:rPr>
        <w:t>と</w:t>
      </w:r>
      <w:r w:rsidR="004F1018" w:rsidRPr="004F1018">
        <w:rPr>
          <w:rFonts w:hint="eastAsia"/>
        </w:rPr>
        <w:t>の</w:t>
      </w:r>
      <w:r w:rsidR="004F1018">
        <w:rPr>
          <w:rFonts w:hint="eastAsia"/>
        </w:rPr>
        <w:t>第</w:t>
      </w:r>
      <w:r w:rsidR="004F1018">
        <w:rPr>
          <w:rFonts w:hint="eastAsia"/>
        </w:rPr>
        <w:t>1</w:t>
      </w:r>
      <w:r w:rsidR="004F1018">
        <w:rPr>
          <w:rFonts w:hint="eastAsia"/>
        </w:rPr>
        <w:t>回から第</w:t>
      </w:r>
      <w:r w:rsidR="004F1018">
        <w:rPr>
          <w:rFonts w:hint="eastAsia"/>
        </w:rPr>
        <w:t>7</w:t>
      </w:r>
      <w:r w:rsidR="004F1018">
        <w:rPr>
          <w:rFonts w:hint="eastAsia"/>
        </w:rPr>
        <w:t>回の</w:t>
      </w:r>
      <w:r w:rsidR="004F1018" w:rsidRPr="004F1018">
        <w:rPr>
          <w:rFonts w:hint="eastAsia"/>
        </w:rPr>
        <w:t>地下水のモニタリング結果</w:t>
      </w:r>
      <w:r w:rsidR="004F1018">
        <w:rPr>
          <w:rFonts w:hint="eastAsia"/>
        </w:rPr>
        <w:t>の報告</w:t>
      </w:r>
      <w:r>
        <w:rPr>
          <w:rFonts w:hint="eastAsia"/>
        </w:rPr>
        <w:t>があり、質疑が行われている。</w:t>
      </w:r>
    </w:p>
    <w:p w:rsidR="004F1018" w:rsidRDefault="004F1018" w:rsidP="00E07AE9">
      <w:pPr>
        <w:ind w:leftChars="100" w:left="630" w:hangingChars="200" w:hanging="420"/>
      </w:pPr>
      <w:r>
        <w:rPr>
          <w:rFonts w:hint="eastAsia"/>
        </w:rPr>
        <w:t>・　この協議会も現場は見ていないと思われる。</w:t>
      </w:r>
    </w:p>
    <w:p w:rsidR="004F1018" w:rsidRDefault="004F1018" w:rsidP="00E07AE9">
      <w:pPr>
        <w:ind w:leftChars="100" w:left="630" w:hangingChars="200" w:hanging="420"/>
      </w:pPr>
    </w:p>
    <w:p w:rsidR="004F1018" w:rsidRDefault="004F1018" w:rsidP="00E07AE9">
      <w:pPr>
        <w:ind w:leftChars="100" w:left="630" w:hangingChars="200" w:hanging="420"/>
      </w:pPr>
    </w:p>
    <w:p w:rsidR="004F1018" w:rsidRPr="004F1018" w:rsidRDefault="004F1018" w:rsidP="00E07AE9">
      <w:pPr>
        <w:ind w:leftChars="100" w:left="630" w:hangingChars="200" w:hanging="420"/>
        <w:rPr>
          <w:rFonts w:asciiTheme="majorEastAsia" w:eastAsiaTheme="majorEastAsia" w:hAnsiTheme="majorEastAsia"/>
        </w:rPr>
      </w:pPr>
      <w:r w:rsidRPr="004F1018">
        <w:rPr>
          <w:rFonts w:asciiTheme="majorEastAsia" w:eastAsiaTheme="majorEastAsia" w:hAnsiTheme="majorEastAsia" w:hint="eastAsia"/>
        </w:rPr>
        <w:t>２．土壌汚染対策工事、建物建設工事</w:t>
      </w:r>
      <w:r w:rsidR="00914667">
        <w:rPr>
          <w:rFonts w:asciiTheme="majorEastAsia" w:eastAsiaTheme="majorEastAsia" w:hAnsiTheme="majorEastAsia" w:hint="eastAsia"/>
        </w:rPr>
        <w:t>、環境影響評価等</w:t>
      </w:r>
    </w:p>
    <w:p w:rsidR="004F1018" w:rsidRDefault="004F1018" w:rsidP="00E07AE9">
      <w:pPr>
        <w:ind w:leftChars="100" w:left="630" w:hangingChars="200" w:hanging="420"/>
      </w:pPr>
    </w:p>
    <w:p w:rsidR="00914667" w:rsidRPr="00914667" w:rsidRDefault="00914667" w:rsidP="00E07AE9">
      <w:pPr>
        <w:ind w:leftChars="100" w:left="630" w:hangingChars="200" w:hanging="420"/>
      </w:pPr>
      <w:r>
        <w:rPr>
          <w:rFonts w:hint="eastAsia"/>
        </w:rPr>
        <w:t>◇　主な流れ</w:t>
      </w:r>
    </w:p>
    <w:p w:rsidR="00914667" w:rsidRDefault="00914667" w:rsidP="00914667">
      <w:pPr>
        <w:ind w:leftChars="200" w:left="630" w:hangingChars="100" w:hanging="210"/>
      </w:pPr>
      <w:r>
        <w:rPr>
          <w:rFonts w:hint="eastAsia"/>
        </w:rPr>
        <w:t>2009</w:t>
      </w:r>
      <w:r>
        <w:rPr>
          <w:rFonts w:hint="eastAsia"/>
        </w:rPr>
        <w:t>年</w:t>
      </w:r>
      <w:r>
        <w:rPr>
          <w:rFonts w:hint="eastAsia"/>
        </w:rPr>
        <w:t xml:space="preserve">   2</w:t>
      </w:r>
      <w:r>
        <w:rPr>
          <w:rFonts w:hint="eastAsia"/>
        </w:rPr>
        <w:t xml:space="preserve">月　　　</w:t>
      </w:r>
      <w:r>
        <w:rPr>
          <w:rFonts w:hint="eastAsia"/>
        </w:rPr>
        <w:t xml:space="preserve"> </w:t>
      </w:r>
      <w:r>
        <w:rPr>
          <w:rFonts w:hint="eastAsia"/>
        </w:rPr>
        <w:t>豊洲新市場整備方針策定</w:t>
      </w:r>
    </w:p>
    <w:p w:rsidR="00914667" w:rsidRDefault="00914667" w:rsidP="00914667">
      <w:pPr>
        <w:ind w:leftChars="100" w:left="630" w:hangingChars="200" w:hanging="420"/>
      </w:pPr>
      <w:r>
        <w:rPr>
          <w:rFonts w:hint="eastAsia"/>
        </w:rPr>
        <w:tab/>
      </w:r>
      <w:r>
        <w:rPr>
          <w:rFonts w:hint="eastAsia"/>
        </w:rPr>
        <w:t xml:space="preserve">　　　　</w:t>
      </w:r>
      <w:r>
        <w:rPr>
          <w:rFonts w:hint="eastAsia"/>
        </w:rPr>
        <w:t>5</w:t>
      </w:r>
      <w:r>
        <w:rPr>
          <w:rFonts w:hint="eastAsia"/>
        </w:rPr>
        <w:t>月</w:t>
      </w:r>
      <w:r>
        <w:rPr>
          <w:rFonts w:hint="eastAsia"/>
        </w:rPr>
        <w:tab/>
      </w:r>
      <w:r>
        <w:rPr>
          <w:rFonts w:hint="eastAsia"/>
        </w:rPr>
        <w:t>事業段階環境影響評価手続「調査計画書」提出</w:t>
      </w:r>
    </w:p>
    <w:p w:rsidR="00914667" w:rsidRDefault="00914667" w:rsidP="00914667">
      <w:pPr>
        <w:ind w:leftChars="200" w:left="630" w:hangingChars="100" w:hanging="210"/>
      </w:pPr>
      <w:r>
        <w:rPr>
          <w:rFonts w:hint="eastAsia"/>
        </w:rPr>
        <w:t>2010</w:t>
      </w:r>
      <w:r>
        <w:rPr>
          <w:rFonts w:hint="eastAsia"/>
        </w:rPr>
        <w:t>年</w:t>
      </w:r>
      <w:r>
        <w:rPr>
          <w:rFonts w:hint="eastAsia"/>
        </w:rPr>
        <w:t xml:space="preserve">   2</w:t>
      </w:r>
      <w:r>
        <w:rPr>
          <w:rFonts w:hint="eastAsia"/>
        </w:rPr>
        <w:t>月</w:t>
      </w:r>
      <w:r>
        <w:rPr>
          <w:rFonts w:hint="eastAsia"/>
        </w:rPr>
        <w:t xml:space="preserve">     </w:t>
      </w:r>
      <w:r w:rsidR="002E6770">
        <w:rPr>
          <w:rFonts w:hint="eastAsia"/>
        </w:rPr>
        <w:t xml:space="preserve">  </w:t>
      </w:r>
      <w:r w:rsidR="002E6770">
        <w:rPr>
          <w:rFonts w:hint="eastAsia"/>
        </w:rPr>
        <w:t>豊洲新市場の整備手法をＰＦＩから直営方式に変更</w:t>
      </w:r>
    </w:p>
    <w:p w:rsidR="00914667" w:rsidRDefault="00914667" w:rsidP="00914667">
      <w:pPr>
        <w:ind w:leftChars="100" w:left="630" w:hangingChars="200" w:hanging="420"/>
      </w:pPr>
      <w:r>
        <w:rPr>
          <w:rFonts w:hint="eastAsia"/>
        </w:rPr>
        <w:tab/>
      </w:r>
      <w:r>
        <w:rPr>
          <w:rFonts w:hint="eastAsia"/>
        </w:rPr>
        <w:t xml:space="preserve">　　　</w:t>
      </w:r>
      <w:r>
        <w:rPr>
          <w:rFonts w:hint="eastAsia"/>
        </w:rPr>
        <w:t xml:space="preserve"> 10</w:t>
      </w:r>
      <w:r>
        <w:rPr>
          <w:rFonts w:hint="eastAsia"/>
        </w:rPr>
        <w:t>月</w:t>
      </w:r>
      <w:r>
        <w:rPr>
          <w:rFonts w:hint="eastAsia"/>
        </w:rPr>
        <w:tab/>
      </w:r>
      <w:r>
        <w:rPr>
          <w:rFonts w:hint="eastAsia"/>
        </w:rPr>
        <w:t>土壌汚染対策工事の設計発注</w:t>
      </w:r>
    </w:p>
    <w:p w:rsidR="00B74864" w:rsidRDefault="00914667" w:rsidP="00914667">
      <w:pPr>
        <w:ind w:leftChars="200" w:left="630" w:hangingChars="100" w:hanging="210"/>
      </w:pPr>
      <w:r>
        <w:rPr>
          <w:rFonts w:hint="eastAsia"/>
        </w:rPr>
        <w:t>2011</w:t>
      </w:r>
      <w:r>
        <w:rPr>
          <w:rFonts w:hint="eastAsia"/>
        </w:rPr>
        <w:t>年</w:t>
      </w:r>
      <w:r>
        <w:rPr>
          <w:rFonts w:hint="eastAsia"/>
        </w:rPr>
        <w:t xml:space="preserve">   </w:t>
      </w:r>
      <w:r w:rsidR="00B74864">
        <w:rPr>
          <w:rFonts w:hint="eastAsia"/>
        </w:rPr>
        <w:t>3</w:t>
      </w:r>
      <w:r w:rsidR="00B74864">
        <w:rPr>
          <w:rFonts w:hint="eastAsia"/>
        </w:rPr>
        <w:t xml:space="preserve">月　　　</w:t>
      </w:r>
      <w:r w:rsidR="00B74864">
        <w:rPr>
          <w:rFonts w:hint="eastAsia"/>
        </w:rPr>
        <w:t xml:space="preserve"> </w:t>
      </w:r>
      <w:r w:rsidR="00B74864" w:rsidRPr="00B74864">
        <w:rPr>
          <w:rFonts w:hint="eastAsia"/>
        </w:rPr>
        <w:t>盛り土を前提にした汚染対策工事の設計まとまる（東京新聞）</w:t>
      </w:r>
    </w:p>
    <w:p w:rsidR="00914667" w:rsidRDefault="00914667" w:rsidP="00B74864">
      <w:pPr>
        <w:ind w:leftChars="300" w:left="630" w:firstLineChars="400" w:firstLine="840"/>
      </w:pPr>
      <w:r>
        <w:rPr>
          <w:rFonts w:hint="eastAsia"/>
        </w:rPr>
        <w:t>4</w:t>
      </w:r>
      <w:r>
        <w:rPr>
          <w:rFonts w:hint="eastAsia"/>
        </w:rPr>
        <w:t>月</w:t>
      </w:r>
      <w:r>
        <w:rPr>
          <w:rFonts w:hint="eastAsia"/>
        </w:rPr>
        <w:t xml:space="preserve">       </w:t>
      </w:r>
      <w:r w:rsidR="00B74864">
        <w:rPr>
          <w:rFonts w:hint="eastAsia"/>
        </w:rPr>
        <w:t>全ての用地取得完了</w:t>
      </w:r>
    </w:p>
    <w:p w:rsidR="00B74864" w:rsidRDefault="00B74864" w:rsidP="00B74864">
      <w:pPr>
        <w:ind w:leftChars="300" w:left="630" w:firstLineChars="400" w:firstLine="840"/>
      </w:pPr>
      <w:r>
        <w:rPr>
          <w:rFonts w:hint="eastAsia"/>
        </w:rPr>
        <w:t>6</w:t>
      </w:r>
      <w:r>
        <w:rPr>
          <w:rFonts w:hint="eastAsia"/>
        </w:rPr>
        <w:t xml:space="preserve">月　　　</w:t>
      </w:r>
      <w:r>
        <w:rPr>
          <w:rFonts w:hint="eastAsia"/>
        </w:rPr>
        <w:t xml:space="preserve"> </w:t>
      </w:r>
      <w:r w:rsidRPr="00B74864">
        <w:rPr>
          <w:rFonts w:hint="eastAsia"/>
        </w:rPr>
        <w:t>盛り土を前提にしない建物の基本設計まとまる（東京新聞）</w:t>
      </w:r>
    </w:p>
    <w:p w:rsidR="00914667" w:rsidRDefault="00914667" w:rsidP="00914667">
      <w:pPr>
        <w:ind w:leftChars="100" w:left="630" w:hangingChars="200" w:hanging="420"/>
      </w:pPr>
      <w:r>
        <w:rPr>
          <w:rFonts w:hint="eastAsia"/>
        </w:rPr>
        <w:tab/>
      </w:r>
      <w:r>
        <w:rPr>
          <w:rFonts w:hint="eastAsia"/>
        </w:rPr>
        <w:t xml:space="preserve">　　　　</w:t>
      </w:r>
      <w:r>
        <w:rPr>
          <w:rFonts w:hint="eastAsia"/>
        </w:rPr>
        <w:t>7</w:t>
      </w:r>
      <w:r>
        <w:rPr>
          <w:rFonts w:hint="eastAsia"/>
        </w:rPr>
        <w:t>月</w:t>
      </w:r>
      <w:r>
        <w:rPr>
          <w:rFonts w:hint="eastAsia"/>
        </w:rPr>
        <w:tab/>
      </w:r>
      <w:r>
        <w:rPr>
          <w:rFonts w:hint="eastAsia"/>
        </w:rPr>
        <w:t>事業段階環境影響評価手続「環境影響評価書」を提出</w:t>
      </w:r>
    </w:p>
    <w:p w:rsidR="00914667" w:rsidRDefault="00914667" w:rsidP="00914667">
      <w:pPr>
        <w:ind w:leftChars="100" w:left="630" w:hangingChars="200" w:hanging="420"/>
      </w:pPr>
      <w:r>
        <w:rPr>
          <w:rFonts w:hint="eastAsia"/>
        </w:rPr>
        <w:tab/>
      </w:r>
      <w:r>
        <w:rPr>
          <w:rFonts w:hint="eastAsia"/>
        </w:rPr>
        <w:t xml:space="preserve">　　　　</w:t>
      </w:r>
      <w:r>
        <w:rPr>
          <w:rFonts w:hint="eastAsia"/>
        </w:rPr>
        <w:t>8</w:t>
      </w:r>
      <w:r>
        <w:rPr>
          <w:rFonts w:hint="eastAsia"/>
        </w:rPr>
        <w:t>月</w:t>
      </w:r>
      <w:r>
        <w:rPr>
          <w:rFonts w:hint="eastAsia"/>
        </w:rPr>
        <w:tab/>
      </w:r>
      <w:r>
        <w:rPr>
          <w:rFonts w:hint="eastAsia"/>
        </w:rPr>
        <w:t>土壌汚染対策工事、一般競争入札により契約を締結</w:t>
      </w:r>
    </w:p>
    <w:p w:rsidR="00914667" w:rsidRDefault="00914667" w:rsidP="00914667">
      <w:pPr>
        <w:ind w:leftChars="100" w:left="630" w:hangingChars="200" w:hanging="420"/>
      </w:pPr>
      <w:r>
        <w:rPr>
          <w:rFonts w:hint="eastAsia"/>
        </w:rPr>
        <w:tab/>
      </w:r>
      <w:r>
        <w:rPr>
          <w:rFonts w:hint="eastAsia"/>
        </w:rPr>
        <w:tab/>
      </w:r>
      <w:r>
        <w:t xml:space="preserve">                </w:t>
      </w:r>
      <w:r>
        <w:rPr>
          <w:rFonts w:hint="eastAsia"/>
        </w:rPr>
        <w:t>環境影響評価書が告示、縦覧</w:t>
      </w:r>
    </w:p>
    <w:p w:rsidR="00914667" w:rsidRDefault="00914667" w:rsidP="00914667">
      <w:pPr>
        <w:ind w:leftChars="100" w:left="630" w:hangingChars="200" w:hanging="420"/>
      </w:pPr>
      <w:r>
        <w:rPr>
          <w:rFonts w:hint="eastAsia"/>
        </w:rPr>
        <w:tab/>
      </w:r>
      <w:r>
        <w:rPr>
          <w:rFonts w:hint="eastAsia"/>
        </w:rPr>
        <w:t xml:space="preserve">　　　</w:t>
      </w:r>
      <w:r>
        <w:rPr>
          <w:rFonts w:hint="eastAsia"/>
        </w:rPr>
        <w:t xml:space="preserve"> 10</w:t>
      </w:r>
      <w:r>
        <w:rPr>
          <w:rFonts w:hint="eastAsia"/>
        </w:rPr>
        <w:t>月</w:t>
      </w:r>
      <w:r>
        <w:rPr>
          <w:rFonts w:hint="eastAsia"/>
        </w:rPr>
        <w:tab/>
      </w:r>
      <w:r>
        <w:rPr>
          <w:rFonts w:hint="eastAsia"/>
        </w:rPr>
        <w:t>豊洲新市場建設工事実施設計の契約を締結</w:t>
      </w:r>
    </w:p>
    <w:p w:rsidR="004F1018" w:rsidRDefault="00914667" w:rsidP="00914667">
      <w:pPr>
        <w:ind w:leftChars="200" w:left="630" w:hangingChars="100" w:hanging="210"/>
      </w:pPr>
      <w:r>
        <w:rPr>
          <w:rFonts w:hint="eastAsia"/>
        </w:rPr>
        <w:t>2012</w:t>
      </w:r>
      <w:r>
        <w:rPr>
          <w:rFonts w:hint="eastAsia"/>
        </w:rPr>
        <w:t>年</w:t>
      </w:r>
      <w:r>
        <w:rPr>
          <w:rFonts w:hint="eastAsia"/>
        </w:rPr>
        <w:t xml:space="preserve">  11</w:t>
      </w:r>
      <w:r>
        <w:rPr>
          <w:rFonts w:hint="eastAsia"/>
        </w:rPr>
        <w:t>月</w:t>
      </w:r>
      <w:r>
        <w:rPr>
          <w:rFonts w:hint="eastAsia"/>
        </w:rPr>
        <w:tab/>
      </w:r>
      <w:r>
        <w:rPr>
          <w:rFonts w:hint="eastAsia"/>
        </w:rPr>
        <w:t>豊洲新市場の施設計画について、市場業界と合意</w:t>
      </w:r>
    </w:p>
    <w:p w:rsidR="00914667" w:rsidRDefault="00CB44EE" w:rsidP="00CB44EE">
      <w:pPr>
        <w:ind w:leftChars="200" w:left="2520" w:hangingChars="1000" w:hanging="2100"/>
      </w:pPr>
      <w:r>
        <w:rPr>
          <w:rFonts w:hint="eastAsia"/>
        </w:rPr>
        <w:t>2014</w:t>
      </w:r>
      <w:r>
        <w:rPr>
          <w:rFonts w:hint="eastAsia"/>
        </w:rPr>
        <w:t xml:space="preserve">年　</w:t>
      </w:r>
      <w:r>
        <w:rPr>
          <w:rFonts w:hint="eastAsia"/>
        </w:rPr>
        <w:t>11</w:t>
      </w:r>
      <w:r>
        <w:rPr>
          <w:rFonts w:hint="eastAsia"/>
        </w:rPr>
        <w:t xml:space="preserve">月　　　</w:t>
      </w:r>
      <w:r>
        <w:rPr>
          <w:rFonts w:hint="eastAsia"/>
        </w:rPr>
        <w:t xml:space="preserve"> </w:t>
      </w:r>
      <w:r w:rsidRPr="00CB44EE">
        <w:rPr>
          <w:rFonts w:hint="eastAsia"/>
        </w:rPr>
        <w:t>第</w:t>
      </w:r>
      <w:r w:rsidRPr="00CB44EE">
        <w:rPr>
          <w:rFonts w:hint="eastAsia"/>
        </w:rPr>
        <w:t>18</w:t>
      </w:r>
      <w:r w:rsidRPr="00CB44EE">
        <w:rPr>
          <w:rFonts w:hint="eastAsia"/>
        </w:rPr>
        <w:t>回技術会議での土壌汚染対策工事の完了確認をもって、汚染対策工事を完了</w:t>
      </w:r>
    </w:p>
    <w:p w:rsidR="00B74864" w:rsidRDefault="00B74864" w:rsidP="00B74864">
      <w:pPr>
        <w:ind w:leftChars="100" w:left="630" w:hangingChars="200" w:hanging="420"/>
      </w:pPr>
      <w:r>
        <w:rPr>
          <w:rFonts w:ascii="Segoe UI Symbol" w:hAnsi="Segoe UI Symbol" w:cs="Segoe UI Symbol" w:hint="eastAsia"/>
        </w:rPr>
        <w:t xml:space="preserve">◯　</w:t>
      </w:r>
      <w:r w:rsidRPr="00B74864">
        <w:rPr>
          <w:rFonts w:ascii="Segoe UI Symbol" w:hAnsi="Segoe UI Symbol" w:cs="Segoe UI Symbol" w:hint="eastAsia"/>
        </w:rPr>
        <w:t>環境影響評価書</w:t>
      </w:r>
      <w:r>
        <w:rPr>
          <w:rFonts w:ascii="Segoe UI Symbol" w:hAnsi="Segoe UI Symbol" w:cs="Segoe UI Symbol" w:hint="eastAsia"/>
        </w:rPr>
        <w:t>は盛り土を前提としたものである。したがって、</w:t>
      </w:r>
      <w:r w:rsidRPr="00B74864">
        <w:rPr>
          <w:rFonts w:ascii="Segoe UI Symbol" w:hAnsi="Segoe UI Symbol" w:cs="Segoe UI Symbol" w:hint="eastAsia"/>
        </w:rPr>
        <w:t>環境影響評価</w:t>
      </w:r>
      <w:r w:rsidR="008F08D0">
        <w:rPr>
          <w:rFonts w:ascii="Segoe UI Symbol" w:hAnsi="Segoe UI Symbol" w:cs="Segoe UI Symbol" w:hint="eastAsia"/>
        </w:rPr>
        <w:t>書とは異なった建物ができたことになる。どうするのか。</w:t>
      </w:r>
    </w:p>
    <w:p w:rsidR="00B74864" w:rsidRDefault="00B74864" w:rsidP="003F3B1C">
      <w:pPr>
        <w:ind w:leftChars="100" w:left="630" w:hangingChars="200" w:hanging="420"/>
      </w:pPr>
      <w:r>
        <w:rPr>
          <w:rFonts w:hint="eastAsia"/>
        </w:rPr>
        <w:t xml:space="preserve">○　</w:t>
      </w:r>
      <w:r w:rsidR="002E6770">
        <w:rPr>
          <w:rFonts w:hint="eastAsia"/>
        </w:rPr>
        <w:t>「豊洲新市場整備等事業実施方針」について</w:t>
      </w:r>
      <w:r w:rsidR="003F3B1C">
        <w:rPr>
          <w:rFonts w:hint="eastAsia"/>
        </w:rPr>
        <w:t>、「ＰＦＩから直営への見直し」とあるが（</w:t>
      </w:r>
      <w:r w:rsidR="003F3B1C" w:rsidRPr="003F3B1C">
        <w:rPr>
          <w:rFonts w:hint="eastAsia"/>
        </w:rPr>
        <w:t>豊洲新市場整備の経緯について</w:t>
      </w:r>
      <w:r w:rsidR="003F3B1C">
        <w:rPr>
          <w:rFonts w:hint="eastAsia"/>
        </w:rPr>
        <w:t>）、その経緯が</w:t>
      </w:r>
      <w:r>
        <w:rPr>
          <w:rFonts w:hint="eastAsia"/>
        </w:rPr>
        <w:t>明らかでない。</w:t>
      </w:r>
    </w:p>
    <w:p w:rsidR="00B74864" w:rsidRPr="002E6770" w:rsidRDefault="00B74864" w:rsidP="00B74864">
      <w:pPr>
        <w:ind w:left="735" w:hangingChars="350" w:hanging="735"/>
      </w:pPr>
    </w:p>
    <w:p w:rsidR="00914667" w:rsidRDefault="00914667" w:rsidP="00914667">
      <w:r>
        <w:rPr>
          <w:rFonts w:hint="eastAsia"/>
        </w:rPr>
        <w:t>◇　土壌汚染対策工事</w:t>
      </w:r>
    </w:p>
    <w:p w:rsidR="00914667" w:rsidRDefault="00914667" w:rsidP="00CB44EE">
      <w:pPr>
        <w:ind w:left="210" w:hangingChars="100" w:hanging="210"/>
      </w:pPr>
      <w:r>
        <w:rPr>
          <w:rFonts w:hint="eastAsia"/>
        </w:rPr>
        <w:t xml:space="preserve">　　</w:t>
      </w:r>
      <w:r w:rsidR="00CB44EE">
        <w:rPr>
          <w:rFonts w:hint="eastAsia"/>
        </w:rPr>
        <w:t>中央市場のＨＰによれば、土壌汚染対策工事</w:t>
      </w:r>
      <w:r>
        <w:rPr>
          <w:rFonts w:hint="eastAsia"/>
        </w:rPr>
        <w:t>は、以下の流れで掘削・埋戻しを進め</w:t>
      </w:r>
      <w:r w:rsidR="00CB44EE">
        <w:rPr>
          <w:rFonts w:hint="eastAsia"/>
        </w:rPr>
        <w:t>たとされる</w:t>
      </w:r>
      <w:r>
        <w:rPr>
          <w:rFonts w:hint="eastAsia"/>
        </w:rPr>
        <w:t>。</w:t>
      </w:r>
    </w:p>
    <w:p w:rsidR="00914667" w:rsidRDefault="00CB44EE" w:rsidP="00CB44EE">
      <w:pPr>
        <w:ind w:firstLineChars="100" w:firstLine="210"/>
      </w:pPr>
      <w:r>
        <w:rPr>
          <w:rFonts w:hint="eastAsia"/>
        </w:rPr>
        <w:lastRenderedPageBreak/>
        <w:t xml:space="preserve">①　</w:t>
      </w:r>
      <w:r w:rsidR="00914667">
        <w:rPr>
          <w:rFonts w:hint="eastAsia"/>
        </w:rPr>
        <w:t>現状地盤面から</w:t>
      </w:r>
      <w:r>
        <w:rPr>
          <w:rFonts w:hint="eastAsia"/>
        </w:rPr>
        <w:t>ガス工場操業時の地盤面までの盛土は、すべて掘削</w:t>
      </w:r>
    </w:p>
    <w:p w:rsidR="00914667" w:rsidRDefault="00CB44EE" w:rsidP="00CB44EE">
      <w:pPr>
        <w:ind w:firstLineChars="100" w:firstLine="210"/>
      </w:pPr>
      <w:r>
        <w:rPr>
          <w:rFonts w:hint="eastAsia"/>
        </w:rPr>
        <w:t xml:space="preserve">②　</w:t>
      </w:r>
      <w:r w:rsidR="00914667">
        <w:rPr>
          <w:rFonts w:hint="eastAsia"/>
        </w:rPr>
        <w:t>掘削した土は</w:t>
      </w:r>
      <w:r>
        <w:rPr>
          <w:rFonts w:hint="eastAsia"/>
        </w:rPr>
        <w:t>別の場所に仮置きし、安全性を確認した後に盛土として再利用</w:t>
      </w:r>
    </w:p>
    <w:p w:rsidR="00CB44EE" w:rsidRDefault="00CB44EE" w:rsidP="00CB44EE">
      <w:pPr>
        <w:ind w:firstLineChars="100" w:firstLine="210"/>
      </w:pPr>
      <w:r>
        <w:rPr>
          <w:rFonts w:hint="eastAsia"/>
        </w:rPr>
        <w:t xml:space="preserve">③　</w:t>
      </w:r>
      <w:r w:rsidR="00914667">
        <w:rPr>
          <w:rFonts w:hint="eastAsia"/>
        </w:rPr>
        <w:t>ガス工場操業時の地盤面から</w:t>
      </w:r>
      <w:r w:rsidR="00914667">
        <w:rPr>
          <w:rFonts w:hint="eastAsia"/>
        </w:rPr>
        <w:t>A.P.+2.0</w:t>
      </w:r>
      <w:r>
        <w:rPr>
          <w:rFonts w:hint="eastAsia"/>
        </w:rPr>
        <w:t>ｍまでの土壌を全て掘削</w:t>
      </w:r>
    </w:p>
    <w:p w:rsidR="00914667" w:rsidRDefault="00CB44EE" w:rsidP="00CB44EE">
      <w:pPr>
        <w:ind w:leftChars="100" w:left="630" w:hangingChars="200" w:hanging="420"/>
      </w:pPr>
      <w:r>
        <w:rPr>
          <w:rFonts w:hint="eastAsia"/>
        </w:rPr>
        <w:t>④　掘削土壌のうち、汚染処理が必要な土壌は仮設土壌処理プラント</w:t>
      </w:r>
      <w:r w:rsidR="00914667">
        <w:rPr>
          <w:rFonts w:hint="eastAsia"/>
        </w:rPr>
        <w:t>へ、その他の土壌はフェリー台船</w:t>
      </w:r>
      <w:r>
        <w:rPr>
          <w:rFonts w:hint="eastAsia"/>
        </w:rPr>
        <w:t>などを用いて新海面処分場等へと運搬</w:t>
      </w:r>
    </w:p>
    <w:p w:rsidR="00914667" w:rsidRDefault="00CB44EE" w:rsidP="00CB44EE">
      <w:pPr>
        <w:ind w:leftChars="100" w:left="630" w:hangingChars="200" w:hanging="420"/>
      </w:pPr>
      <w:r>
        <w:rPr>
          <w:rFonts w:hint="eastAsia"/>
        </w:rPr>
        <w:t xml:space="preserve">⑤　</w:t>
      </w:r>
      <w:r w:rsidR="00914667">
        <w:rPr>
          <w:rFonts w:hint="eastAsia"/>
        </w:rPr>
        <w:t>A.P.+2.0</w:t>
      </w:r>
      <w:r>
        <w:rPr>
          <w:rFonts w:hint="eastAsia"/>
        </w:rPr>
        <w:t>ｍ以深は、汚染が確認されている区画を掘削</w:t>
      </w:r>
      <w:r w:rsidR="00914667">
        <w:rPr>
          <w:rFonts w:hint="eastAsia"/>
        </w:rPr>
        <w:t>。鋼矢板と呼ばれる土留め（鋼板を組み合わせた</w:t>
      </w:r>
      <w:r>
        <w:rPr>
          <w:rFonts w:hint="eastAsia"/>
        </w:rPr>
        <w:t>壁）で囲ってから汚染土壌がある箇所を掘削・除去</w:t>
      </w:r>
    </w:p>
    <w:p w:rsidR="00914667" w:rsidRDefault="00CB44EE" w:rsidP="00CB44EE">
      <w:pPr>
        <w:ind w:leftChars="100" w:left="630" w:hangingChars="200" w:hanging="420"/>
      </w:pPr>
      <w:r>
        <w:rPr>
          <w:rFonts w:hint="eastAsia"/>
        </w:rPr>
        <w:t xml:space="preserve">⑥　</w:t>
      </w:r>
      <w:r w:rsidR="00914667">
        <w:rPr>
          <w:rFonts w:hint="eastAsia"/>
        </w:rPr>
        <w:t>掘削後は、仮設土壌処理プラントで処理された土壌（処理済み土）等で</w:t>
      </w:r>
      <w:r w:rsidR="00914667">
        <w:rPr>
          <w:rFonts w:hint="eastAsia"/>
        </w:rPr>
        <w:t>A.P.+2.0</w:t>
      </w:r>
      <w:r>
        <w:rPr>
          <w:rFonts w:hint="eastAsia"/>
        </w:rPr>
        <w:t>ｍまで埋戻し</w:t>
      </w:r>
    </w:p>
    <w:p w:rsidR="00914667" w:rsidRDefault="00CB44EE" w:rsidP="00CB44EE">
      <w:pPr>
        <w:ind w:leftChars="100" w:left="630" w:hangingChars="200" w:hanging="420"/>
      </w:pPr>
      <w:r>
        <w:rPr>
          <w:rFonts w:hint="eastAsia"/>
        </w:rPr>
        <w:t xml:space="preserve">⑦　</w:t>
      </w:r>
      <w:r w:rsidR="00914667">
        <w:rPr>
          <w:rFonts w:hint="eastAsia"/>
        </w:rPr>
        <w:t>なお、</w:t>
      </w:r>
      <w:r w:rsidR="00914667">
        <w:rPr>
          <w:rFonts w:hint="eastAsia"/>
        </w:rPr>
        <w:t>A.P.+2.0</w:t>
      </w:r>
      <w:r w:rsidR="00914667">
        <w:rPr>
          <w:rFonts w:hint="eastAsia"/>
        </w:rPr>
        <w:t>ｍ付近には、毛細管現象により地下水が地表近</w:t>
      </w:r>
      <w:r>
        <w:rPr>
          <w:rFonts w:hint="eastAsia"/>
        </w:rPr>
        <w:t>くの土壌に上昇することを防ぐために砕石層を敷設</w:t>
      </w:r>
    </w:p>
    <w:p w:rsidR="00CB44EE" w:rsidRDefault="00CB44EE" w:rsidP="00CB44EE"/>
    <w:p w:rsidR="00663FE3" w:rsidRDefault="00663FE3" w:rsidP="00CB44EE"/>
    <w:p w:rsidR="00CB44EE" w:rsidRPr="002D651F" w:rsidRDefault="002D651F" w:rsidP="00CB44EE">
      <w:pPr>
        <w:rPr>
          <w:rFonts w:asciiTheme="majorEastAsia" w:eastAsiaTheme="majorEastAsia" w:hAnsiTheme="majorEastAsia"/>
        </w:rPr>
      </w:pPr>
      <w:r w:rsidRPr="002D651F">
        <w:rPr>
          <w:rFonts w:asciiTheme="majorEastAsia" w:eastAsiaTheme="majorEastAsia" w:hAnsiTheme="majorEastAsia" w:hint="eastAsia"/>
        </w:rPr>
        <w:t>３．今後の課題と対応</w:t>
      </w:r>
    </w:p>
    <w:p w:rsidR="002D651F" w:rsidRDefault="002D651F" w:rsidP="00CB44EE"/>
    <w:p w:rsidR="000A696D" w:rsidRDefault="000A696D" w:rsidP="00CB44EE">
      <w:r>
        <w:rPr>
          <w:rFonts w:hint="eastAsia"/>
        </w:rPr>
        <w:t xml:space="preserve">◇　</w:t>
      </w:r>
      <w:r w:rsidRPr="000A696D">
        <w:rPr>
          <w:rFonts w:hint="eastAsia"/>
        </w:rPr>
        <w:t>地下空間利用・盛り土なし案</w:t>
      </w:r>
      <w:r>
        <w:rPr>
          <w:rFonts w:hint="eastAsia"/>
        </w:rPr>
        <w:t>の問題</w:t>
      </w:r>
    </w:p>
    <w:p w:rsidR="00B74864" w:rsidRDefault="00CB44EE" w:rsidP="000A696D">
      <w:pPr>
        <w:ind w:left="210" w:hangingChars="100" w:hanging="210"/>
      </w:pPr>
      <w:r>
        <w:rPr>
          <w:rFonts w:hint="eastAsia"/>
        </w:rPr>
        <w:t xml:space="preserve">　　</w:t>
      </w:r>
      <w:r w:rsidRPr="00CB44EE">
        <w:rPr>
          <w:rFonts w:hint="eastAsia"/>
        </w:rPr>
        <w:t>地下空間利用・盛り土なし案</w:t>
      </w:r>
      <w:r>
        <w:rPr>
          <w:rFonts w:hint="eastAsia"/>
        </w:rPr>
        <w:t>が、いつ、誰によって決定されたかが今後の焦点である。東京新聞は</w:t>
      </w:r>
      <w:r w:rsidR="007D1146">
        <w:rPr>
          <w:rFonts w:hint="eastAsia"/>
        </w:rPr>
        <w:t>2011</w:t>
      </w:r>
      <w:r w:rsidR="007D1146">
        <w:rPr>
          <w:rFonts w:hint="eastAsia"/>
        </w:rPr>
        <w:t>年</w:t>
      </w:r>
      <w:r w:rsidR="007D1146">
        <w:rPr>
          <w:rFonts w:hint="eastAsia"/>
        </w:rPr>
        <w:t>3</w:t>
      </w:r>
      <w:r w:rsidR="007D1146">
        <w:rPr>
          <w:rFonts w:hint="eastAsia"/>
        </w:rPr>
        <w:t>月（盛り土を前提とした基本設計）と</w:t>
      </w:r>
      <w:r w:rsidR="007D1146">
        <w:rPr>
          <w:rFonts w:hint="eastAsia"/>
        </w:rPr>
        <w:t>6</w:t>
      </w:r>
      <w:r w:rsidR="007D1146">
        <w:rPr>
          <w:rFonts w:hint="eastAsia"/>
        </w:rPr>
        <w:t>月（盛り土を前提にしない基本設計）の間に、「盛り土なしに</w:t>
      </w:r>
      <w:r w:rsidR="00FA1C14">
        <w:rPr>
          <w:rFonts w:hint="eastAsia"/>
        </w:rPr>
        <w:t>変更か？」としている。</w:t>
      </w:r>
      <w:r w:rsidR="008E67E6">
        <w:rPr>
          <w:rFonts w:hint="eastAsia"/>
        </w:rPr>
        <w:t>なお、地下空間利用案は先述のように技術会議で議論されており、その案が「盛り土なし基本設計」の下敷きになっていると思われる。</w:t>
      </w:r>
    </w:p>
    <w:p w:rsidR="000A696D" w:rsidRDefault="000A696D" w:rsidP="000A696D">
      <w:pPr>
        <w:ind w:left="210" w:hangingChars="100" w:hanging="210"/>
      </w:pPr>
      <w:r>
        <w:rPr>
          <w:rFonts w:hint="eastAsia"/>
        </w:rPr>
        <w:t xml:space="preserve">　　</w:t>
      </w:r>
      <w:r w:rsidRPr="000A696D">
        <w:rPr>
          <w:rFonts w:hint="eastAsia"/>
        </w:rPr>
        <w:t>地下空間利用・盛り土なし案</w:t>
      </w:r>
      <w:r>
        <w:rPr>
          <w:rFonts w:hint="eastAsia"/>
        </w:rPr>
        <w:t>が浮上した経緯や理由について、マスコミ等では次の</w:t>
      </w:r>
      <w:r w:rsidR="008F08D0">
        <w:rPr>
          <w:rFonts w:hint="eastAsia"/>
        </w:rPr>
        <w:t>４つの説</w:t>
      </w:r>
      <w:r>
        <w:rPr>
          <w:rFonts w:hint="eastAsia"/>
        </w:rPr>
        <w:t>が報道されている。</w:t>
      </w:r>
    </w:p>
    <w:p w:rsidR="000A696D" w:rsidRDefault="000A696D" w:rsidP="000A696D">
      <w:pPr>
        <w:ind w:left="210" w:hangingChars="100" w:hanging="210"/>
      </w:pPr>
      <w:r>
        <w:rPr>
          <w:rFonts w:hint="eastAsia"/>
        </w:rPr>
        <w:t xml:space="preserve">　①　排水管等のメンテナンス用として</w:t>
      </w:r>
    </w:p>
    <w:p w:rsidR="000A696D" w:rsidRDefault="000A696D" w:rsidP="008F08D0">
      <w:pPr>
        <w:ind w:left="420" w:hangingChars="200" w:hanging="420"/>
      </w:pPr>
      <w:r>
        <w:rPr>
          <w:rFonts w:hint="eastAsia"/>
        </w:rPr>
        <w:t xml:space="preserve">　　　通常の建設物でも大規模なオフィスビルやマンションには、「ピット」とよばれる空間がある。かつては地上に高床式でつくられることもあったが、現在は地下利用が多いと思われる。現に豊洲の建物の地下空間入口には「地下ピットに出入りする際の注意事項（酸欠、閉じ込め等の防止）」が掲示されている（赤い枠で囲われ、目立つようになっている）。</w:t>
      </w:r>
    </w:p>
    <w:p w:rsidR="00E93FB6" w:rsidRDefault="00E93FB6" w:rsidP="008F08D0">
      <w:pPr>
        <w:ind w:leftChars="100" w:left="210"/>
      </w:pPr>
      <w:r>
        <w:rPr>
          <w:rFonts w:hint="eastAsia"/>
        </w:rPr>
        <w:t>②　モニタリング用として</w:t>
      </w:r>
    </w:p>
    <w:p w:rsidR="00E93FB6" w:rsidRDefault="00E93FB6" w:rsidP="008F08D0">
      <w:pPr>
        <w:ind w:left="420" w:hangingChars="200" w:hanging="420"/>
      </w:pPr>
      <w:r>
        <w:rPr>
          <w:rFonts w:hint="eastAsia"/>
        </w:rPr>
        <w:t xml:space="preserve">　</w:t>
      </w:r>
      <w:r w:rsidR="008F08D0">
        <w:rPr>
          <w:rFonts w:hint="eastAsia"/>
        </w:rPr>
        <w:t xml:space="preserve">　</w:t>
      </w:r>
      <w:r>
        <w:rPr>
          <w:rFonts w:hint="eastAsia"/>
        </w:rPr>
        <w:t xml:space="preserve">　地下の汚染状況のモニタリングとして、かつ汚染が明らかになった時の作業空間として必要だという理由である。これも現に、地下に重機を出し入れするための入り口がつくられている。</w:t>
      </w:r>
    </w:p>
    <w:p w:rsidR="00E93FB6" w:rsidRDefault="00E93FB6" w:rsidP="008F08D0">
      <w:pPr>
        <w:ind w:leftChars="100" w:left="210"/>
      </w:pPr>
      <w:r>
        <w:rPr>
          <w:rFonts w:hint="eastAsia"/>
        </w:rPr>
        <w:t>③　連絡通路を確保する空間として</w:t>
      </w:r>
    </w:p>
    <w:p w:rsidR="00E93FB6" w:rsidRDefault="00E93FB6" w:rsidP="008F08D0">
      <w:pPr>
        <w:ind w:left="420" w:hangingChars="200" w:hanging="420"/>
      </w:pPr>
      <w:r>
        <w:rPr>
          <w:rFonts w:hint="eastAsia"/>
        </w:rPr>
        <w:t xml:space="preserve">　</w:t>
      </w:r>
      <w:r w:rsidR="008F08D0">
        <w:rPr>
          <w:rFonts w:hint="eastAsia"/>
        </w:rPr>
        <w:t xml:space="preserve">　</w:t>
      </w:r>
      <w:r>
        <w:rPr>
          <w:rFonts w:hint="eastAsia"/>
        </w:rPr>
        <w:t xml:space="preserve">　水産卸売棟と水産仲卸売棟との間には連絡通路がつくられている。２つの棟の間は補助３１５号線という幅員</w:t>
      </w:r>
      <w:r>
        <w:rPr>
          <w:rFonts w:hint="eastAsia"/>
        </w:rPr>
        <w:t>40m</w:t>
      </w:r>
      <w:r>
        <w:rPr>
          <w:rFonts w:hint="eastAsia"/>
        </w:rPr>
        <w:t>の道路があるが高架になっている。連絡通路を地上につくるのは、この高架道路があるため不可能であるために地下空間をつくり、連絡通路をつくったとする説である。</w:t>
      </w:r>
    </w:p>
    <w:p w:rsidR="008F08D0" w:rsidRPr="00E93FB6" w:rsidRDefault="008F08D0" w:rsidP="008F08D0">
      <w:pPr>
        <w:ind w:leftChars="100" w:left="210"/>
      </w:pPr>
      <w:r>
        <w:rPr>
          <w:rFonts w:hint="eastAsia"/>
        </w:rPr>
        <w:t>④　建物の基礎工事のための空間として</w:t>
      </w:r>
    </w:p>
    <w:p w:rsidR="008E67E6" w:rsidRDefault="008F08D0" w:rsidP="008F08D0">
      <w:pPr>
        <w:ind w:left="420" w:hangingChars="200" w:hanging="420"/>
      </w:pPr>
      <w:r>
        <w:rPr>
          <w:rFonts w:hint="eastAsia"/>
        </w:rPr>
        <w:t xml:space="preserve">　　　汚染対策工事をした側としては、</w:t>
      </w:r>
      <w:r w:rsidRPr="008F08D0">
        <w:rPr>
          <w:rFonts w:hint="eastAsia"/>
        </w:rPr>
        <w:t>建物の基礎工事のための空間</w:t>
      </w:r>
      <w:r>
        <w:rPr>
          <w:rFonts w:hint="eastAsia"/>
        </w:rPr>
        <w:t>として盛り土をしな</w:t>
      </w:r>
      <w:r>
        <w:rPr>
          <w:rFonts w:hint="eastAsia"/>
        </w:rPr>
        <w:lastRenderedPageBreak/>
        <w:t>いでおいたが、その情報が建物工事をする側に伝わっていなかったとする説である。同じ中央市場内でこの</w:t>
      </w:r>
      <w:r w:rsidR="00BC1F13">
        <w:rPr>
          <w:rFonts w:hint="eastAsia"/>
        </w:rPr>
        <w:t>ような</w:t>
      </w:r>
      <w:r>
        <w:rPr>
          <w:rFonts w:hint="eastAsia"/>
        </w:rPr>
        <w:t>意思疎通がなかったというのは信じ難いが。</w:t>
      </w:r>
    </w:p>
    <w:p w:rsidR="008F08D0" w:rsidRPr="008E67E6" w:rsidRDefault="008F08D0" w:rsidP="008F08D0"/>
    <w:p w:rsidR="003F3B1C" w:rsidRDefault="008F08D0" w:rsidP="00CB44EE">
      <w:pPr>
        <w:ind w:left="210" w:hangingChars="100" w:hanging="210"/>
      </w:pPr>
      <w:r>
        <w:rPr>
          <w:rFonts w:hint="eastAsia"/>
        </w:rPr>
        <w:t>◇　環境影響評価も問題</w:t>
      </w:r>
    </w:p>
    <w:p w:rsidR="008F08D0" w:rsidRDefault="008F08D0" w:rsidP="00CB44EE">
      <w:pPr>
        <w:ind w:left="210" w:hangingChars="100" w:hanging="210"/>
      </w:pPr>
      <w:r>
        <w:rPr>
          <w:rFonts w:hint="eastAsia"/>
        </w:rPr>
        <w:t xml:space="preserve">　　東京都環境影響評価条例には、この問題について次の課題が指摘できる。</w:t>
      </w:r>
    </w:p>
    <w:p w:rsidR="008F08D0" w:rsidRDefault="008F08D0" w:rsidP="00CB44EE">
      <w:pPr>
        <w:ind w:left="210" w:hangingChars="100" w:hanging="210"/>
      </w:pPr>
      <w:r>
        <w:rPr>
          <w:rFonts w:hint="eastAsia"/>
        </w:rPr>
        <w:t xml:space="preserve">　①　</w:t>
      </w:r>
      <w:r w:rsidRPr="008F08D0">
        <w:rPr>
          <w:rFonts w:hint="eastAsia"/>
        </w:rPr>
        <w:t>環境影響評価</w:t>
      </w:r>
      <w:r w:rsidR="00A058AD">
        <w:rPr>
          <w:rFonts w:hint="eastAsia"/>
        </w:rPr>
        <w:t>書</w:t>
      </w:r>
      <w:r>
        <w:rPr>
          <w:rFonts w:hint="eastAsia"/>
        </w:rPr>
        <w:t>とは異なる建物が建築されるという事態は想定されていない。</w:t>
      </w:r>
    </w:p>
    <w:p w:rsidR="008F08D0" w:rsidRDefault="008F08D0" w:rsidP="00D21959">
      <w:pPr>
        <w:ind w:left="420" w:hangingChars="200" w:hanging="420"/>
      </w:pPr>
      <w:r>
        <w:rPr>
          <w:rFonts w:hint="eastAsia"/>
        </w:rPr>
        <w:t xml:space="preserve">　②　</w:t>
      </w:r>
      <w:r w:rsidR="00D21959">
        <w:rPr>
          <w:rFonts w:hint="eastAsia"/>
        </w:rPr>
        <w:t>「</w:t>
      </w:r>
      <w:r w:rsidR="00D21959" w:rsidRPr="00D21959">
        <w:rPr>
          <w:rFonts w:hint="eastAsia"/>
        </w:rPr>
        <w:t>虚偽の報告若しくは資料の提出をしたとき</w:t>
      </w:r>
      <w:r w:rsidR="00D21959">
        <w:rPr>
          <w:rFonts w:hint="eastAsia"/>
        </w:rPr>
        <w:t>」の対応は条例に規定されている。しかし、罰則はなく、「事実の</w:t>
      </w:r>
      <w:r w:rsidR="00D21959" w:rsidRPr="00D21959">
        <w:rPr>
          <w:rFonts w:hint="eastAsia"/>
        </w:rPr>
        <w:t>公表</w:t>
      </w:r>
      <w:r w:rsidR="00D21959">
        <w:rPr>
          <w:rFonts w:hint="eastAsia"/>
        </w:rPr>
        <w:t>」までしか規定されていない。</w:t>
      </w:r>
    </w:p>
    <w:p w:rsidR="00D21959" w:rsidRDefault="00D21959" w:rsidP="00D21959">
      <w:pPr>
        <w:ind w:left="420" w:hangingChars="200" w:hanging="420"/>
      </w:pPr>
      <w:r>
        <w:rPr>
          <w:rFonts w:hint="eastAsia"/>
        </w:rPr>
        <w:t xml:space="preserve">　③　評価対象事業の変更は条例に定められている。</w:t>
      </w:r>
      <w:r w:rsidR="00A058AD">
        <w:rPr>
          <w:rFonts w:hint="eastAsia"/>
        </w:rPr>
        <w:t>しかし、工事ができ上がった後で変更手続きが可能なのかどうか。</w:t>
      </w:r>
    </w:p>
    <w:p w:rsidR="008F08D0" w:rsidRDefault="00A058AD" w:rsidP="00CB44EE">
      <w:pPr>
        <w:ind w:left="210" w:hangingChars="100" w:hanging="210"/>
      </w:pPr>
      <w:r>
        <w:rPr>
          <w:rFonts w:hint="eastAsia"/>
        </w:rPr>
        <w:t xml:space="preserve">　　都側は「変更届」を提出する方針だといわれているが、はたしてどうなのか。</w:t>
      </w:r>
      <w:r w:rsidRPr="00A058AD">
        <w:rPr>
          <w:rFonts w:hint="eastAsia"/>
        </w:rPr>
        <w:t>環境影響評価書とは異なる建物が建築されるという</w:t>
      </w:r>
      <w:r>
        <w:rPr>
          <w:rFonts w:hint="eastAsia"/>
        </w:rPr>
        <w:t>前代未聞の出来事に対して、変更届で済まされるものかどうか、法的な課題もふくめて議論が必要だと思われる。</w:t>
      </w:r>
    </w:p>
    <w:p w:rsidR="00A058AD" w:rsidRDefault="00A058AD" w:rsidP="00A058AD">
      <w:pPr>
        <w:ind w:leftChars="100" w:left="210"/>
      </w:pPr>
      <w:r>
        <w:rPr>
          <w:rFonts w:hint="eastAsia"/>
        </w:rPr>
        <w:t xml:space="preserve">＜参考＞　</w:t>
      </w:r>
    </w:p>
    <w:p w:rsidR="00D21959" w:rsidRDefault="001E5492" w:rsidP="00CB44EE">
      <w:pPr>
        <w:ind w:left="210" w:hangingChars="100" w:hanging="210"/>
      </w:pPr>
      <w:r>
        <w:rPr>
          <w:rFonts w:hint="eastAsia"/>
        </w:rPr>
        <w:t xml:space="preserve">　　東京都環境影響評価条例</w:t>
      </w:r>
    </w:p>
    <w:p w:rsidR="00D21959" w:rsidRDefault="001E5492" w:rsidP="001E5492">
      <w:pPr>
        <w:ind w:left="210" w:hangingChars="100" w:hanging="210"/>
      </w:pPr>
      <w:r>
        <w:rPr>
          <w:rFonts w:hint="eastAsia"/>
        </w:rPr>
        <w:t xml:space="preserve">　　第９１条　</w:t>
      </w:r>
      <w:r w:rsidR="00D21959">
        <w:rPr>
          <w:rFonts w:hint="eastAsia"/>
        </w:rPr>
        <w:t>(</w:t>
      </w:r>
      <w:r w:rsidR="00D21959">
        <w:rPr>
          <w:rFonts w:hint="eastAsia"/>
        </w:rPr>
        <w:t>公表等</w:t>
      </w:r>
      <w:r w:rsidR="00D21959">
        <w:rPr>
          <w:rFonts w:hint="eastAsia"/>
        </w:rPr>
        <w:t>)</w:t>
      </w:r>
    </w:p>
    <w:p w:rsidR="00D21959" w:rsidRDefault="00D21959" w:rsidP="001E5492">
      <w:pPr>
        <w:ind w:leftChars="300" w:left="630" w:firstLineChars="100" w:firstLine="210"/>
      </w:pPr>
      <w:r>
        <w:rPr>
          <w:rFonts w:hint="eastAsia"/>
        </w:rPr>
        <w:t>事は、事業者が次の各号のいずれかに該当する場合は、当該事業者に対し、その者が意見を述べ、証拠を提示する機会を与え、その意見に正当な理由がないと認めるときは、当該事業者の氏名及び住所</w:t>
      </w:r>
      <w:r>
        <w:rPr>
          <w:rFonts w:hint="eastAsia"/>
        </w:rPr>
        <w:t>(</w:t>
      </w:r>
      <w:r w:rsidR="001E5492">
        <w:rPr>
          <w:rFonts w:hint="eastAsia"/>
        </w:rPr>
        <w:t>法人にあって</w:t>
      </w:r>
      <w:r>
        <w:rPr>
          <w:rFonts w:hint="eastAsia"/>
        </w:rPr>
        <w:t>は、名称、代表者の氏名及び主たる事務所の所在地</w:t>
      </w:r>
      <w:r>
        <w:rPr>
          <w:rFonts w:hint="eastAsia"/>
        </w:rPr>
        <w:t>)</w:t>
      </w:r>
      <w:r>
        <w:rPr>
          <w:rFonts w:hint="eastAsia"/>
        </w:rPr>
        <w:t>並びにその事実を公表しなければならない。</w:t>
      </w:r>
    </w:p>
    <w:p w:rsidR="001E5492" w:rsidRDefault="00D21959" w:rsidP="001E5492">
      <w:pPr>
        <w:ind w:left="210" w:hangingChars="100" w:hanging="210"/>
      </w:pPr>
      <w:r>
        <w:t xml:space="preserve"> </w:t>
      </w:r>
      <w:r w:rsidR="001E5492">
        <w:rPr>
          <w:rFonts w:hint="eastAsia"/>
        </w:rPr>
        <w:t xml:space="preserve">　　</w:t>
      </w:r>
      <w:r w:rsidR="001E5492">
        <w:rPr>
          <w:rFonts w:hint="eastAsia"/>
        </w:rPr>
        <w:t xml:space="preserve"> </w:t>
      </w:r>
      <w:r w:rsidR="001E5492">
        <w:rPr>
          <w:rFonts w:hint="eastAsia"/>
        </w:rPr>
        <w:t>１～４　（略）</w:t>
      </w:r>
    </w:p>
    <w:p w:rsidR="00D21959" w:rsidRDefault="001E5492" w:rsidP="001E5492">
      <w:pPr>
        <w:ind w:leftChars="320" w:left="882" w:hangingChars="100" w:hanging="210"/>
      </w:pPr>
      <w:r>
        <w:rPr>
          <w:rFonts w:hint="eastAsia"/>
        </w:rPr>
        <w:t xml:space="preserve">５　</w:t>
      </w:r>
      <w:r w:rsidR="00D21959">
        <w:rPr>
          <w:rFonts w:hint="eastAsia"/>
        </w:rPr>
        <w:t>前条の規定により報告又は資料の提出を求められて、報告若しくは資料の提出をせず、又は虚偽の報告若しくは資料の提出をしたとき。</w:t>
      </w:r>
    </w:p>
    <w:p w:rsidR="002D651F" w:rsidRDefault="001E5492" w:rsidP="001E5492">
      <w:pPr>
        <w:ind w:left="210" w:hangingChars="100" w:hanging="210"/>
      </w:pPr>
      <w:r>
        <w:rPr>
          <w:rFonts w:hint="eastAsia"/>
        </w:rPr>
        <w:t xml:space="preserve">　　第６２条　</w:t>
      </w:r>
      <w:r w:rsidR="002D651F">
        <w:rPr>
          <w:rFonts w:hint="eastAsia"/>
        </w:rPr>
        <w:t>(</w:t>
      </w:r>
      <w:r w:rsidR="002D651F">
        <w:rPr>
          <w:rFonts w:hint="eastAsia"/>
        </w:rPr>
        <w:t>変更の届出等</w:t>
      </w:r>
      <w:r w:rsidR="002D651F">
        <w:rPr>
          <w:rFonts w:hint="eastAsia"/>
        </w:rPr>
        <w:t>)</w:t>
      </w:r>
    </w:p>
    <w:p w:rsidR="002D651F" w:rsidRDefault="001E5492" w:rsidP="001E5492">
      <w:pPr>
        <w:ind w:leftChars="300" w:left="630" w:firstLineChars="100" w:firstLine="210"/>
      </w:pPr>
      <w:r>
        <w:rPr>
          <w:rFonts w:hint="eastAsia"/>
        </w:rPr>
        <w:t>事業者は、第</w:t>
      </w:r>
      <w:r>
        <w:rPr>
          <w:rFonts w:hint="eastAsia"/>
        </w:rPr>
        <w:t>40</w:t>
      </w:r>
      <w:r>
        <w:rPr>
          <w:rFonts w:hint="eastAsia"/>
        </w:rPr>
        <w:t>条第</w:t>
      </w:r>
      <w:r>
        <w:rPr>
          <w:rFonts w:hint="eastAsia"/>
        </w:rPr>
        <w:t>1</w:t>
      </w:r>
      <w:r w:rsidR="002D651F">
        <w:rPr>
          <w:rFonts w:hint="eastAsia"/>
        </w:rPr>
        <w:t>項の規定により調査計画書を提出してから第</w:t>
      </w:r>
      <w:r>
        <w:rPr>
          <w:rFonts w:hint="eastAsia"/>
        </w:rPr>
        <w:t>68</w:t>
      </w:r>
      <w:r>
        <w:rPr>
          <w:rFonts w:hint="eastAsia"/>
        </w:rPr>
        <w:t>条第</w:t>
      </w:r>
      <w:r>
        <w:rPr>
          <w:rFonts w:hint="eastAsia"/>
        </w:rPr>
        <w:t>1</w:t>
      </w:r>
      <w:r w:rsidR="002D651F">
        <w:rPr>
          <w:rFonts w:hint="eastAsia"/>
        </w:rPr>
        <w:t>項の規定による工事完了の届出がなされるまでの間に、第四十条第一項第一号若しくは第二号に掲げる事項を変更しようとするとき、又は対象事業の実施を中止し、若しくは廃止しようとするときは、規則で定めるところにより、その旨を知事に届け出なければならない。ただし、軽微な変更その他規則で定めるものについては、この限りでない。</w:t>
      </w:r>
    </w:p>
    <w:p w:rsidR="002D651F" w:rsidRDefault="002D651F" w:rsidP="001E5492">
      <w:pPr>
        <w:ind w:left="735" w:hangingChars="350" w:hanging="735"/>
      </w:pPr>
      <w:r>
        <w:t xml:space="preserve">  </w:t>
      </w:r>
      <w:r w:rsidR="001E5492">
        <w:rPr>
          <w:rFonts w:hint="eastAsia"/>
        </w:rPr>
        <w:t xml:space="preserve">　　</w:t>
      </w:r>
      <w:r>
        <w:rPr>
          <w:rFonts w:hint="eastAsia"/>
        </w:rPr>
        <w:t>2</w:t>
      </w:r>
      <w:r>
        <w:rPr>
          <w:rFonts w:hint="eastAsia"/>
        </w:rPr>
        <w:t>知事は、前項の規定による届出があつたときは、遅滞なく、当該届出の内容を公表しなければならない。</w:t>
      </w:r>
    </w:p>
    <w:p w:rsidR="001E5492" w:rsidRDefault="002D651F" w:rsidP="001E5492">
      <w:pPr>
        <w:ind w:left="735" w:hangingChars="350" w:hanging="735"/>
      </w:pPr>
      <w:r>
        <w:t xml:space="preserve">  </w:t>
      </w:r>
      <w:r w:rsidR="001E5492">
        <w:rPr>
          <w:rFonts w:hint="eastAsia"/>
        </w:rPr>
        <w:t xml:space="preserve">    </w:t>
      </w:r>
      <w:r>
        <w:rPr>
          <w:rFonts w:hint="eastAsia"/>
        </w:rPr>
        <w:t>3</w:t>
      </w:r>
      <w:r>
        <w:rPr>
          <w:rFonts w:hint="eastAsia"/>
        </w:rPr>
        <w:t xml:space="preserve">　</w:t>
      </w:r>
      <w:r w:rsidR="001E5492">
        <w:rPr>
          <w:rFonts w:hint="eastAsia"/>
        </w:rPr>
        <w:t>（略）</w:t>
      </w:r>
    </w:p>
    <w:p w:rsidR="001E5492" w:rsidRDefault="002D651F" w:rsidP="001E5492">
      <w:pPr>
        <w:ind w:left="735" w:hangingChars="350" w:hanging="735"/>
      </w:pPr>
      <w:r>
        <w:t xml:space="preserve"> </w:t>
      </w:r>
      <w:r w:rsidR="001E5492">
        <w:rPr>
          <w:rFonts w:hint="eastAsia"/>
        </w:rPr>
        <w:t xml:space="preserve">  </w:t>
      </w:r>
      <w:r w:rsidR="001E5492">
        <w:rPr>
          <w:rFonts w:hint="eastAsia"/>
        </w:rPr>
        <w:t>第</w:t>
      </w:r>
      <w:r w:rsidR="001E5492">
        <w:rPr>
          <w:rFonts w:hint="eastAsia"/>
        </w:rPr>
        <w:t>63</w:t>
      </w:r>
      <w:r w:rsidR="001E5492">
        <w:rPr>
          <w:rFonts w:hint="eastAsia"/>
        </w:rPr>
        <w:t xml:space="preserve">条　</w:t>
      </w:r>
      <w:r>
        <w:rPr>
          <w:rFonts w:hint="eastAsia"/>
        </w:rPr>
        <w:t>(</w:t>
      </w:r>
      <w:r>
        <w:rPr>
          <w:rFonts w:hint="eastAsia"/>
        </w:rPr>
        <w:t>事業内容の変更による手続の再実施</w:t>
      </w:r>
      <w:r w:rsidR="001E5492">
        <w:rPr>
          <w:rFonts w:hint="eastAsia"/>
        </w:rPr>
        <w:t>)</w:t>
      </w:r>
    </w:p>
    <w:p w:rsidR="002D651F" w:rsidRDefault="001E5492" w:rsidP="00663FE3">
      <w:pPr>
        <w:ind w:leftChars="300" w:left="630" w:firstLineChars="100" w:firstLine="210"/>
      </w:pPr>
      <w:r>
        <w:rPr>
          <w:rFonts w:hint="eastAsia"/>
        </w:rPr>
        <w:t>知事は、前条第</w:t>
      </w:r>
      <w:r>
        <w:rPr>
          <w:rFonts w:hint="eastAsia"/>
        </w:rPr>
        <w:t>1</w:t>
      </w:r>
      <w:r w:rsidR="002D651F">
        <w:rPr>
          <w:rFonts w:hint="eastAsia"/>
        </w:rPr>
        <w:t>項の規定による変更の届出があつた対象事業について、当該変更が環境に著しい影響を及ぼすおそれがあると認めるときは、審議会の意見を聴いた上で、当該事業者に対し、既に完了している手続の全部又は一部を再度実施するよう求めるものとする。</w:t>
      </w:r>
    </w:p>
    <w:p w:rsidR="002D651F" w:rsidRDefault="002D651F" w:rsidP="00CB44EE">
      <w:pPr>
        <w:ind w:left="210" w:hangingChars="100" w:hanging="210"/>
      </w:pPr>
    </w:p>
    <w:p w:rsidR="009A4F83" w:rsidRDefault="009A4F83" w:rsidP="00CB44EE">
      <w:pPr>
        <w:ind w:left="210" w:hangingChars="100" w:hanging="210"/>
      </w:pPr>
    </w:p>
    <w:p w:rsidR="009A4F83" w:rsidRPr="00DE0055" w:rsidRDefault="009A4F83" w:rsidP="00CB44EE">
      <w:pPr>
        <w:ind w:left="210" w:hangingChars="100" w:hanging="210"/>
        <w:rPr>
          <w:rFonts w:asciiTheme="majorEastAsia" w:eastAsiaTheme="majorEastAsia" w:hAnsiTheme="majorEastAsia"/>
        </w:rPr>
      </w:pPr>
      <w:r w:rsidRPr="00DE0055">
        <w:rPr>
          <w:rFonts w:asciiTheme="majorEastAsia" w:eastAsiaTheme="majorEastAsia" w:hAnsiTheme="majorEastAsia" w:hint="eastAsia"/>
        </w:rPr>
        <w:lastRenderedPageBreak/>
        <w:t>４．自己検証報告書をどう読むか</w:t>
      </w:r>
    </w:p>
    <w:p w:rsidR="00663FE3" w:rsidRDefault="00663FE3" w:rsidP="00CB44EE">
      <w:pPr>
        <w:ind w:left="210" w:hangingChars="100" w:hanging="210"/>
      </w:pPr>
    </w:p>
    <w:p w:rsidR="009A4F83" w:rsidRDefault="009A4F83" w:rsidP="009A4F83">
      <w:pPr>
        <w:ind w:firstLineChars="100" w:firstLine="210"/>
      </w:pPr>
      <w:r>
        <w:rPr>
          <w:rFonts w:hint="eastAsia"/>
        </w:rPr>
        <w:t>9</w:t>
      </w:r>
      <w:r>
        <w:rPr>
          <w:rFonts w:hint="eastAsia"/>
        </w:rPr>
        <w:t>月</w:t>
      </w:r>
      <w:r>
        <w:rPr>
          <w:rFonts w:hint="eastAsia"/>
        </w:rPr>
        <w:t>30</w:t>
      </w:r>
      <w:r>
        <w:rPr>
          <w:rFonts w:hint="eastAsia"/>
        </w:rPr>
        <w:t>日、「豊洲市場の地下空間設置と盛り土がなされなかったことに関する</w:t>
      </w:r>
      <w:r w:rsidRPr="009A4F83">
        <w:rPr>
          <w:rFonts w:hint="eastAsia"/>
        </w:rPr>
        <w:t>自己検証報告書</w:t>
      </w:r>
      <w:r>
        <w:rPr>
          <w:rFonts w:hint="eastAsia"/>
        </w:rPr>
        <w:t>」（以下自己検証報告書）が公表された。</w:t>
      </w:r>
      <w:r w:rsidR="00FC6527">
        <w:rPr>
          <w:rFonts w:hint="eastAsia"/>
        </w:rPr>
        <w:t>（詳しくは、自己点検証告書のポイントと報告書本文を参照されたい）</w:t>
      </w:r>
    </w:p>
    <w:p w:rsidR="00FC6527" w:rsidRDefault="00FC6527" w:rsidP="009A4F83">
      <w:pPr>
        <w:ind w:firstLineChars="100" w:firstLine="210"/>
      </w:pPr>
      <w:r>
        <w:rPr>
          <w:rFonts w:hint="eastAsia"/>
        </w:rPr>
        <w:t>結論から言えば、自己検証報告書では何ら解明されなかったということである。盛り土なしとしたことにつ</w:t>
      </w:r>
      <w:r w:rsidR="008D7D32">
        <w:rPr>
          <w:rFonts w:hint="eastAsia"/>
        </w:rPr>
        <w:t>い</w:t>
      </w:r>
      <w:r>
        <w:rPr>
          <w:rFonts w:hint="eastAsia"/>
        </w:rPr>
        <w:t>ては、「盛り土しないこととする方針を段階的に決定</w:t>
      </w:r>
      <w:r w:rsidR="00DE0055">
        <w:rPr>
          <w:rFonts w:hint="eastAsia"/>
        </w:rPr>
        <w:t>」したとして、いつ、どの時点で、誰が判断したかについては判然としないままになった。</w:t>
      </w:r>
    </w:p>
    <w:p w:rsidR="00B77CD3" w:rsidRDefault="00B77CD3" w:rsidP="00B77CD3"/>
    <w:p w:rsidR="00B77CD3" w:rsidRDefault="00B77CD3" w:rsidP="00B77CD3">
      <w:r>
        <w:rPr>
          <w:rFonts w:hint="eastAsia"/>
        </w:rPr>
        <w:t>◇　自己検証報告書における記載</w:t>
      </w:r>
    </w:p>
    <w:p w:rsidR="00DE0055" w:rsidRDefault="00DE0055" w:rsidP="007C6EE9">
      <w:pPr>
        <w:ind w:leftChars="100" w:left="210" w:firstLineChars="100" w:firstLine="210"/>
      </w:pPr>
      <w:r>
        <w:rPr>
          <w:rFonts w:hint="eastAsia"/>
        </w:rPr>
        <w:t>自己検証報告書を通じて、地下空間を利用することになった理由については、先に上げた</w:t>
      </w:r>
      <w:r>
        <w:rPr>
          <w:rFonts w:hint="eastAsia"/>
        </w:rPr>
        <w:t>4</w:t>
      </w:r>
      <w:r>
        <w:rPr>
          <w:rFonts w:hint="eastAsia"/>
        </w:rPr>
        <w:t>点以上のものはない。しかし、「モニタリング空間」として利用する考えが強調されている。それは次の段階においてである。</w:t>
      </w:r>
    </w:p>
    <w:p w:rsidR="00DE0055" w:rsidRDefault="00DE0055" w:rsidP="007C6EE9">
      <w:pPr>
        <w:ind w:leftChars="100" w:left="210" w:firstLineChars="100" w:firstLine="210"/>
      </w:pPr>
      <w:r>
        <w:rPr>
          <w:rFonts w:hint="eastAsia"/>
        </w:rPr>
        <w:t>プロセス第</w:t>
      </w:r>
      <w:r>
        <w:rPr>
          <w:rFonts w:hint="eastAsia"/>
        </w:rPr>
        <w:t>1</w:t>
      </w:r>
      <w:r>
        <w:rPr>
          <w:rFonts w:hint="eastAsia"/>
        </w:rPr>
        <w:t>段階－第</w:t>
      </w:r>
      <w:r>
        <w:rPr>
          <w:rFonts w:hint="eastAsia"/>
        </w:rPr>
        <w:t>8</w:t>
      </w:r>
      <w:r>
        <w:rPr>
          <w:rFonts w:hint="eastAsia"/>
        </w:rPr>
        <w:t>回および第</w:t>
      </w:r>
      <w:r>
        <w:rPr>
          <w:rFonts w:hint="eastAsia"/>
        </w:rPr>
        <w:t>9</w:t>
      </w:r>
      <w:r>
        <w:rPr>
          <w:rFonts w:hint="eastAsia"/>
        </w:rPr>
        <w:t>回技術会議において、「</w:t>
      </w:r>
      <w:r w:rsidR="00B77CD3">
        <w:rPr>
          <w:rFonts w:hint="eastAsia"/>
        </w:rPr>
        <w:t>万が一、</w:t>
      </w:r>
      <w:r w:rsidR="00B77CD3" w:rsidRPr="00B77CD3">
        <w:rPr>
          <w:rFonts w:hint="eastAsia"/>
        </w:rPr>
        <w:t>地下水中から環境基準を超える汚染物が検出された場合には</w:t>
      </w:r>
      <w:r>
        <w:rPr>
          <w:rFonts w:hint="eastAsia"/>
        </w:rPr>
        <w:t>建</w:t>
      </w:r>
      <w:r w:rsidR="00B77CD3">
        <w:rPr>
          <w:rFonts w:hint="eastAsia"/>
        </w:rPr>
        <w:t>、地下汚染水の浄化が可能になるよう、</w:t>
      </w:r>
      <w:r>
        <w:rPr>
          <w:rFonts w:hint="eastAsia"/>
        </w:rPr>
        <w:t>物下に作業区間を確保する」（第</w:t>
      </w:r>
      <w:r>
        <w:rPr>
          <w:rFonts w:hint="eastAsia"/>
        </w:rPr>
        <w:t>8</w:t>
      </w:r>
      <w:r>
        <w:rPr>
          <w:rFonts w:hint="eastAsia"/>
        </w:rPr>
        <w:t>回、都側の説明）、仮に地下水中から環境基準を超える</w:t>
      </w:r>
      <w:r w:rsidR="00B77CD3">
        <w:rPr>
          <w:rFonts w:hint="eastAsia"/>
        </w:rPr>
        <w:t>汚染物が検出された場合には、</w:t>
      </w:r>
      <w:r>
        <w:rPr>
          <w:rFonts w:hint="eastAsia"/>
        </w:rPr>
        <w:t>汚染地下水</w:t>
      </w:r>
      <w:r w:rsidR="00B77CD3">
        <w:rPr>
          <w:rFonts w:hint="eastAsia"/>
        </w:rPr>
        <w:t>の浄化ができるよ</w:t>
      </w:r>
      <w:r w:rsidR="00AD174B">
        <w:rPr>
          <w:rFonts w:hint="eastAsia"/>
        </w:rPr>
        <w:t>う</w:t>
      </w:r>
      <w:r w:rsidR="00B77CD3">
        <w:rPr>
          <w:rFonts w:hint="eastAsia"/>
        </w:rPr>
        <w:t>建物下に作業空間を確保する必要がある」とされたとされていることである。</w:t>
      </w:r>
    </w:p>
    <w:p w:rsidR="00B77CD3" w:rsidRDefault="00B77CD3" w:rsidP="007C6EE9">
      <w:pPr>
        <w:ind w:leftChars="100" w:left="210" w:firstLineChars="100" w:firstLine="210"/>
      </w:pPr>
      <w:r>
        <w:rPr>
          <w:rFonts w:hint="eastAsia"/>
        </w:rPr>
        <w:t>またプロセス第</w:t>
      </w:r>
      <w:r>
        <w:rPr>
          <w:rFonts w:hint="eastAsia"/>
        </w:rPr>
        <w:t>3</w:t>
      </w:r>
      <w:r>
        <w:rPr>
          <w:rFonts w:hint="eastAsia"/>
        </w:rPr>
        <w:t>段階では、新市場整備部の部課長会において「地下にモニタリング空間を設置する方針を確認」したとされていることである。しかしこの部課長会については、議事録は作成されていないとされる。ただし</w:t>
      </w:r>
      <w:r>
        <w:rPr>
          <w:rFonts w:hint="eastAsia"/>
        </w:rPr>
        <w:t>2009</w:t>
      </w:r>
      <w:r>
        <w:rPr>
          <w:rFonts w:hint="eastAsia"/>
        </w:rPr>
        <w:t>年（平成</w:t>
      </w:r>
      <w:r>
        <w:rPr>
          <w:rFonts w:hint="eastAsia"/>
        </w:rPr>
        <w:t>21</w:t>
      </w:r>
      <w:r>
        <w:rPr>
          <w:rFonts w:hint="eastAsia"/>
        </w:rPr>
        <w:t>年）</w:t>
      </w:r>
      <w:r>
        <w:rPr>
          <w:rFonts w:hint="eastAsia"/>
        </w:rPr>
        <w:t>1</w:t>
      </w:r>
      <w:r>
        <w:rPr>
          <w:rFonts w:hint="eastAsia"/>
        </w:rPr>
        <w:t>月</w:t>
      </w:r>
      <w:r>
        <w:rPr>
          <w:rFonts w:hint="eastAsia"/>
        </w:rPr>
        <w:t>13</w:t>
      </w:r>
      <w:r>
        <w:rPr>
          <w:rFonts w:hint="eastAsia"/>
        </w:rPr>
        <w:t>日の日付が入った資料には、地下空間が描かれ、小型重機が地下空間に置かれたイメージ図が存在すると説明されている。</w:t>
      </w:r>
    </w:p>
    <w:p w:rsidR="009A4F83" w:rsidRDefault="009A4F83" w:rsidP="00CB44EE">
      <w:pPr>
        <w:ind w:left="210" w:hangingChars="100" w:hanging="210"/>
      </w:pPr>
    </w:p>
    <w:p w:rsidR="009A4F83" w:rsidRDefault="007C6EE9" w:rsidP="00CB44EE">
      <w:pPr>
        <w:ind w:left="210" w:hangingChars="100" w:hanging="210"/>
      </w:pPr>
      <w:r>
        <w:rPr>
          <w:rFonts w:hint="eastAsia"/>
        </w:rPr>
        <w:t>◇　記載内容への疑問</w:t>
      </w:r>
    </w:p>
    <w:p w:rsidR="007C6EE9" w:rsidRDefault="007C6EE9" w:rsidP="00AD174B">
      <w:pPr>
        <w:ind w:left="210" w:hangingChars="100" w:hanging="210"/>
      </w:pPr>
      <w:r>
        <w:rPr>
          <w:rFonts w:hint="eastAsia"/>
        </w:rPr>
        <w:t xml:space="preserve">　　</w:t>
      </w:r>
      <w:r w:rsidR="00AD174B">
        <w:rPr>
          <w:rFonts w:hint="eastAsia"/>
        </w:rPr>
        <w:t>第</w:t>
      </w:r>
      <w:r w:rsidR="00AD174B">
        <w:rPr>
          <w:rFonts w:hint="eastAsia"/>
        </w:rPr>
        <w:t>8</w:t>
      </w:r>
      <w:r w:rsidR="00AD174B">
        <w:rPr>
          <w:rFonts w:hint="eastAsia"/>
        </w:rPr>
        <w:t>回技術会議では確かに自己検証報告書にあるように、都側から「地下</w:t>
      </w:r>
      <w:r w:rsidR="00AD174B" w:rsidRPr="00AD174B">
        <w:rPr>
          <w:rFonts w:hint="eastAsia"/>
        </w:rPr>
        <w:t>水中から環境基準を超える汚染物が検出された場合には建、地下汚染水の浄化が可能になるよう、物下に作業区間を確保する」</w:t>
      </w:r>
      <w:r w:rsidR="00AD174B">
        <w:rPr>
          <w:rFonts w:hint="eastAsia"/>
        </w:rPr>
        <w:t>という説明がされているが、さらに「</w:t>
      </w:r>
      <w:r>
        <w:rPr>
          <w:rFonts w:hint="eastAsia"/>
        </w:rPr>
        <w:t>地下水位につ</w:t>
      </w:r>
      <w:r w:rsidR="00AD174B">
        <w:rPr>
          <w:rFonts w:hint="eastAsia"/>
        </w:rPr>
        <w:t>いては、</w:t>
      </w:r>
      <w:r>
        <w:rPr>
          <w:rFonts w:hint="eastAsia"/>
        </w:rPr>
        <w:t>A.P.+</w:t>
      </w:r>
      <w:r w:rsidR="00AD174B">
        <w:rPr>
          <w:rFonts w:hint="eastAsia"/>
        </w:rPr>
        <w:t>４ｍから下２ｍについては土壌を入れかえると。きれいな土になる</w:t>
      </w:r>
      <w:r>
        <w:rPr>
          <w:rFonts w:hint="eastAsia"/>
        </w:rPr>
        <w:t>。さらに、</w:t>
      </w:r>
      <w:r>
        <w:rPr>
          <w:rFonts w:hint="eastAsia"/>
        </w:rPr>
        <w:t>A.P.+</w:t>
      </w:r>
      <w:r>
        <w:rPr>
          <w:rFonts w:hint="eastAsia"/>
        </w:rPr>
        <w:t>２ｍから上につきましては、盛土</w:t>
      </w:r>
      <w:r>
        <w:rPr>
          <w:rFonts w:hint="eastAsia"/>
        </w:rPr>
        <w:t>2.5</w:t>
      </w:r>
      <w:r w:rsidR="00AD174B">
        <w:rPr>
          <w:rFonts w:hint="eastAsia"/>
        </w:rPr>
        <w:t>ｍにするということで、きれいな土が盛土される。</w:t>
      </w:r>
      <w:r>
        <w:rPr>
          <w:rFonts w:hint="eastAsia"/>
        </w:rPr>
        <w:t>合わせて</w:t>
      </w:r>
      <w:r>
        <w:rPr>
          <w:rFonts w:hint="eastAsia"/>
        </w:rPr>
        <w:t>4.5</w:t>
      </w:r>
      <w:r w:rsidR="00AD174B">
        <w:rPr>
          <w:rFonts w:hint="eastAsia"/>
        </w:rPr>
        <w:t>ｍの土で地下水の上昇</w:t>
      </w:r>
      <w:r>
        <w:rPr>
          <w:rFonts w:hint="eastAsia"/>
        </w:rPr>
        <w:t>を防止するために、</w:t>
      </w:r>
      <w:r>
        <w:rPr>
          <w:rFonts w:hint="eastAsia"/>
        </w:rPr>
        <w:t>A.P.+</w:t>
      </w:r>
      <w:r>
        <w:rPr>
          <w:rFonts w:hint="eastAsia"/>
        </w:rPr>
        <w:t>２ｍの水位に保っていく必要がある</w:t>
      </w:r>
      <w:r w:rsidR="00AD174B">
        <w:rPr>
          <w:rFonts w:hint="eastAsia"/>
        </w:rPr>
        <w:t>」との説明があった。つまり地下に作業空間をつくるとしても</w:t>
      </w:r>
      <w:r w:rsidR="00AD174B" w:rsidRPr="00AD174B">
        <w:rPr>
          <w:rFonts w:hint="eastAsia"/>
        </w:rPr>
        <w:t>A.P.+</w:t>
      </w:r>
      <w:r w:rsidR="00AD174B">
        <w:rPr>
          <w:rFonts w:hint="eastAsia"/>
        </w:rPr>
        <w:t>どの地点な</w:t>
      </w:r>
      <w:r w:rsidR="0070517E">
        <w:rPr>
          <w:rFonts w:hint="eastAsia"/>
        </w:rPr>
        <w:t>の</w:t>
      </w:r>
      <w:r w:rsidR="00AD174B">
        <w:rPr>
          <w:rFonts w:hint="eastAsia"/>
        </w:rPr>
        <w:t>かという議論はまったくないのである。</w:t>
      </w:r>
    </w:p>
    <w:p w:rsidR="007C6EE9" w:rsidRDefault="00AD174B" w:rsidP="00CD2094">
      <w:pPr>
        <w:ind w:left="210" w:hangingChars="100" w:hanging="210"/>
      </w:pPr>
      <w:r>
        <w:rPr>
          <w:rFonts w:hint="eastAsia"/>
        </w:rPr>
        <w:t xml:space="preserve">　　また</w:t>
      </w:r>
      <w:r w:rsidR="00083847">
        <w:rPr>
          <w:rFonts w:hint="eastAsia"/>
        </w:rPr>
        <w:t>第</w:t>
      </w:r>
      <w:r w:rsidR="00083847">
        <w:rPr>
          <w:rFonts w:hint="eastAsia"/>
        </w:rPr>
        <w:t>9</w:t>
      </w:r>
      <w:r w:rsidR="00083847">
        <w:rPr>
          <w:rFonts w:hint="eastAsia"/>
        </w:rPr>
        <w:t>回技術会議では自己検証報告書にあるような議論は見当たらない。逆に「地下空間利用案は土地の利用、機能、価値の問題が、経費に対して十分プレイバックされないので、事務局としてはこれらを除いた案をまとめる」と報告し、了承されているのである。さらに第</w:t>
      </w:r>
      <w:r w:rsidR="00083847">
        <w:rPr>
          <w:rFonts w:hint="eastAsia"/>
        </w:rPr>
        <w:t>10</w:t>
      </w:r>
      <w:r w:rsidR="00083847">
        <w:rPr>
          <w:rFonts w:hint="eastAsia"/>
        </w:rPr>
        <w:t>回技術会議においては、都側から「埋戻しは、汚染物質の処理が終わって無害となった土壌、他の事業で発生した土砂</w:t>
      </w:r>
      <w:r w:rsidR="00CD2094">
        <w:rPr>
          <w:rFonts w:hint="eastAsia"/>
        </w:rPr>
        <w:t>、</w:t>
      </w:r>
      <w:r w:rsidR="00CD2094" w:rsidRPr="00CD2094">
        <w:rPr>
          <w:rFonts w:hint="eastAsia"/>
        </w:rPr>
        <w:t>A.P.+</w:t>
      </w:r>
      <w:r w:rsidR="00CD2094">
        <w:rPr>
          <w:rFonts w:hint="eastAsia"/>
        </w:rPr>
        <w:t>４</w:t>
      </w:r>
      <w:r w:rsidR="00CD2094" w:rsidRPr="00CD2094">
        <w:rPr>
          <w:rFonts w:hint="eastAsia"/>
        </w:rPr>
        <w:t>ｍ</w:t>
      </w:r>
      <w:r w:rsidR="00CD2094">
        <w:rPr>
          <w:rFonts w:hint="eastAsia"/>
        </w:rPr>
        <w:t>から２</w:t>
      </w:r>
      <w:r w:rsidR="00CD2094">
        <w:rPr>
          <w:rFonts w:hint="eastAsia"/>
        </w:rPr>
        <w:t>.</w:t>
      </w:r>
      <w:r w:rsidR="00CD2094">
        <w:rPr>
          <w:rFonts w:hint="eastAsia"/>
        </w:rPr>
        <w:t>５ｍの高さ６</w:t>
      </w:r>
      <w:r w:rsidR="00CD2094">
        <w:rPr>
          <w:rFonts w:hint="eastAsia"/>
        </w:rPr>
        <w:t>.</w:t>
      </w:r>
      <w:r w:rsidR="00CD2094">
        <w:rPr>
          <w:rFonts w:hint="eastAsia"/>
        </w:rPr>
        <w:t>５ｍまで盛り土がある」と説明されている。そうした議論の経過があった後、</w:t>
      </w:r>
      <w:r w:rsidR="007C6EE9">
        <w:rPr>
          <w:rFonts w:hint="eastAsia"/>
        </w:rPr>
        <w:t>技術会議報告書（</w:t>
      </w:r>
      <w:r w:rsidR="007C6EE9">
        <w:rPr>
          <w:rFonts w:hint="eastAsia"/>
        </w:rPr>
        <w:t>2009</w:t>
      </w:r>
      <w:r w:rsidR="007C6EE9">
        <w:rPr>
          <w:rFonts w:hint="eastAsia"/>
        </w:rPr>
        <w:t>年</w:t>
      </w:r>
      <w:r w:rsidR="007C6EE9" w:rsidRPr="007C6EE9">
        <w:rPr>
          <w:rFonts w:hint="eastAsia"/>
        </w:rPr>
        <w:t xml:space="preserve">2 </w:t>
      </w:r>
      <w:r w:rsidR="007C6EE9" w:rsidRPr="007C6EE9">
        <w:rPr>
          <w:rFonts w:hint="eastAsia"/>
        </w:rPr>
        <w:t>月</w:t>
      </w:r>
      <w:r w:rsidR="007C6EE9">
        <w:rPr>
          <w:rFonts w:hint="eastAsia"/>
        </w:rPr>
        <w:t>）</w:t>
      </w:r>
      <w:r w:rsidR="00CD2094">
        <w:rPr>
          <w:rFonts w:hint="eastAsia"/>
        </w:rPr>
        <w:t>では、</w:t>
      </w:r>
      <w:r w:rsidR="007C6EE9">
        <w:rPr>
          <w:rFonts w:hint="eastAsia"/>
        </w:rPr>
        <w:t>埋め戻し・盛土・</w:t>
      </w:r>
      <w:r w:rsidR="007C6EE9">
        <w:rPr>
          <w:rFonts w:hint="eastAsia"/>
        </w:rPr>
        <w:t xml:space="preserve"> </w:t>
      </w:r>
      <w:r w:rsidR="007C6EE9">
        <w:rPr>
          <w:rFonts w:hint="eastAsia"/>
        </w:rPr>
        <w:t>砕石層設置後、計画地盤高（</w:t>
      </w:r>
      <w:r w:rsidR="00CD2094">
        <w:rPr>
          <w:rFonts w:hint="eastAsia"/>
        </w:rPr>
        <w:t>A.P.+</w:t>
      </w:r>
      <w:r w:rsidR="00CD2094">
        <w:rPr>
          <w:rFonts w:hint="eastAsia"/>
        </w:rPr>
        <w:t>６</w:t>
      </w:r>
      <w:r w:rsidR="00CD2094">
        <w:rPr>
          <w:rFonts w:hint="eastAsia"/>
        </w:rPr>
        <w:t>.</w:t>
      </w:r>
      <w:r w:rsidR="00CD2094">
        <w:rPr>
          <w:rFonts w:hint="eastAsia"/>
        </w:rPr>
        <w:lastRenderedPageBreak/>
        <w:t>５</w:t>
      </w:r>
      <w:r w:rsidR="007C6EE9">
        <w:rPr>
          <w:rFonts w:hint="eastAsia"/>
        </w:rPr>
        <w:t>m</w:t>
      </w:r>
      <w:r w:rsidR="007C6EE9">
        <w:rPr>
          <w:rFonts w:hint="eastAsia"/>
        </w:rPr>
        <w:t>）まで埋め戻し・盛土</w:t>
      </w:r>
      <w:r w:rsidR="00CD2094">
        <w:rPr>
          <w:rFonts w:hint="eastAsia"/>
        </w:rPr>
        <w:t>を行う」とされたのである。</w:t>
      </w:r>
    </w:p>
    <w:p w:rsidR="007C6EE9" w:rsidRDefault="00CD2094" w:rsidP="00CB44EE">
      <w:pPr>
        <w:ind w:left="210" w:hangingChars="100" w:hanging="210"/>
      </w:pPr>
      <w:r>
        <w:rPr>
          <w:rFonts w:hint="eastAsia"/>
        </w:rPr>
        <w:t xml:space="preserve">　　ただし先述したように、地下空間の利用については、技術会議での議論がベースになっているように思われる。</w:t>
      </w:r>
    </w:p>
    <w:p w:rsidR="00CD2094" w:rsidRDefault="00CD2094" w:rsidP="00CB44EE">
      <w:pPr>
        <w:ind w:left="210" w:hangingChars="100" w:hanging="210"/>
      </w:pPr>
      <w:r>
        <w:rPr>
          <w:rFonts w:hint="eastAsia"/>
        </w:rPr>
        <w:t xml:space="preserve">　　</w:t>
      </w:r>
      <w:r w:rsidRPr="00CD2094">
        <w:rPr>
          <w:rFonts w:hint="eastAsia"/>
        </w:rPr>
        <w:t>新市場整備部の部課長会において「地下にモニタリング空間を設置する方針を確認」したとされていること</w:t>
      </w:r>
      <w:r>
        <w:rPr>
          <w:rFonts w:hint="eastAsia"/>
        </w:rPr>
        <w:t>については、議事録がない（本当かどうかは疑問）ので確認ができないが、この</w:t>
      </w:r>
      <w:r w:rsidRPr="00CD2094">
        <w:rPr>
          <w:rFonts w:hint="eastAsia"/>
        </w:rPr>
        <w:t>部課長会</w:t>
      </w:r>
      <w:r>
        <w:rPr>
          <w:rFonts w:hint="eastAsia"/>
        </w:rPr>
        <w:t>を招集し、まとめたのは</w:t>
      </w:r>
      <w:r w:rsidRPr="00CD2094">
        <w:rPr>
          <w:rFonts w:hint="eastAsia"/>
        </w:rPr>
        <w:t>新市場整備部</w:t>
      </w:r>
      <w:r>
        <w:rPr>
          <w:rFonts w:hint="eastAsia"/>
        </w:rPr>
        <w:t>長であり、当時の市場における技術職のトップであったはずであるから、形式的な責任者は市場長であったとしても、実質的な責任者は</w:t>
      </w:r>
      <w:r w:rsidRPr="00CD2094">
        <w:rPr>
          <w:rFonts w:hint="eastAsia"/>
        </w:rPr>
        <w:t>新市場整備部長</w:t>
      </w:r>
      <w:r>
        <w:rPr>
          <w:rFonts w:hint="eastAsia"/>
        </w:rPr>
        <w:t>であったはずである。</w:t>
      </w:r>
      <w:r w:rsidR="008A6455">
        <w:rPr>
          <w:rFonts w:hint="eastAsia"/>
        </w:rPr>
        <w:t>仮</w:t>
      </w:r>
      <w:r>
        <w:rPr>
          <w:rFonts w:hint="eastAsia"/>
        </w:rPr>
        <w:t>に議事録が存在しないとしても、メモの類はあったと思われる</w:t>
      </w:r>
      <w:r w:rsidR="0044115F">
        <w:rPr>
          <w:rFonts w:hint="eastAsia"/>
        </w:rPr>
        <w:t>。</w:t>
      </w:r>
    </w:p>
    <w:p w:rsidR="0044115F" w:rsidRDefault="0044115F" w:rsidP="00CB44EE">
      <w:pPr>
        <w:ind w:left="210" w:hangingChars="100" w:hanging="210"/>
      </w:pPr>
    </w:p>
    <w:p w:rsidR="0044115F" w:rsidRDefault="0044115F" w:rsidP="00CB44EE">
      <w:pPr>
        <w:ind w:left="210" w:hangingChars="100" w:hanging="210"/>
      </w:pPr>
      <w:r>
        <w:rPr>
          <w:rFonts w:hint="eastAsia"/>
        </w:rPr>
        <w:t>▽　▽　▽</w:t>
      </w:r>
    </w:p>
    <w:p w:rsidR="0044115F" w:rsidRDefault="0044115F" w:rsidP="009B001B">
      <w:r>
        <w:rPr>
          <w:rFonts w:hint="eastAsia"/>
        </w:rPr>
        <w:t xml:space="preserve">　以上、盛り土・地下空間利用の問題を考察してきたが、私の考えでは「市場内のコミュニケーション不足」とか、「官房部門（事務系）と技術部門との情報</w:t>
      </w:r>
      <w:r w:rsidR="008071DA">
        <w:rPr>
          <w:rFonts w:hint="eastAsia"/>
        </w:rPr>
        <w:t>共有</w:t>
      </w:r>
      <w:bookmarkStart w:id="0" w:name="_GoBack"/>
      <w:bookmarkEnd w:id="0"/>
      <w:r>
        <w:rPr>
          <w:rFonts w:hint="eastAsia"/>
        </w:rPr>
        <w:t>が不十分」、「全体を統括する機能の所在が不明確」ということで済まされる問題ではなく、新市場建設における技術職のトップの問題として考えることが必要だと指摘しておきたい。</w:t>
      </w:r>
    </w:p>
    <w:p w:rsidR="007C6EE9" w:rsidRPr="009B001B" w:rsidRDefault="009B001B" w:rsidP="009B001B">
      <w:r>
        <w:rPr>
          <w:rFonts w:hint="eastAsia"/>
        </w:rPr>
        <w:t xml:space="preserve">　なお、当然ながら安全性の検証や市場をどうしていくのかの議論が必要である。それは別の報告があるとおもうので、このレポートは盛り土問題・地下空間利用問題に限定したものであることをお断りしておきたい。</w:t>
      </w:r>
    </w:p>
    <w:p w:rsidR="0044115F" w:rsidRDefault="0044115F" w:rsidP="00CB44EE">
      <w:pPr>
        <w:ind w:left="210" w:hangingChars="100" w:hanging="210"/>
      </w:pPr>
    </w:p>
    <w:p w:rsidR="009B001B" w:rsidRPr="002D651F" w:rsidRDefault="009B001B" w:rsidP="00CB44EE">
      <w:pPr>
        <w:ind w:left="210" w:hangingChars="100" w:hanging="210"/>
      </w:pPr>
    </w:p>
    <w:p w:rsidR="00B74864" w:rsidRPr="00663FE3" w:rsidRDefault="00B74864" w:rsidP="00663FE3">
      <w:pPr>
        <w:ind w:left="211" w:hangingChars="100" w:hanging="211"/>
        <w:rPr>
          <w:b/>
        </w:rPr>
      </w:pPr>
      <w:r w:rsidRPr="00663FE3">
        <w:rPr>
          <w:rFonts w:hint="eastAsia"/>
          <w:b/>
        </w:rPr>
        <w:t>＜参考＞</w:t>
      </w:r>
    </w:p>
    <w:p w:rsidR="00663FE3" w:rsidRDefault="00663FE3" w:rsidP="00CB44EE">
      <w:pPr>
        <w:ind w:left="210" w:hangingChars="100" w:hanging="210"/>
      </w:pPr>
      <w:r>
        <w:rPr>
          <w:rFonts w:hint="eastAsia"/>
        </w:rPr>
        <w:t>■　築地市場移転決定の経緯について（戦前から</w:t>
      </w:r>
      <w:r>
        <w:rPr>
          <w:rFonts w:hint="eastAsia"/>
        </w:rPr>
        <w:t>2001</w:t>
      </w:r>
      <w:r>
        <w:rPr>
          <w:rFonts w:hint="eastAsia"/>
        </w:rPr>
        <w:t>年</w:t>
      </w:r>
      <w:r>
        <w:rPr>
          <w:rFonts w:hint="eastAsia"/>
        </w:rPr>
        <w:t>3</w:t>
      </w:r>
      <w:r>
        <w:rPr>
          <w:rFonts w:hint="eastAsia"/>
        </w:rPr>
        <w:t>月までの状況）</w:t>
      </w:r>
    </w:p>
    <w:p w:rsidR="00663FE3" w:rsidRDefault="00663FE3" w:rsidP="00CB44EE">
      <w:pPr>
        <w:ind w:left="210" w:hangingChars="100" w:hanging="210"/>
      </w:pPr>
      <w:r>
        <w:rPr>
          <w:rFonts w:hint="eastAsia"/>
        </w:rPr>
        <w:t xml:space="preserve">　　</w:t>
      </w:r>
      <w:hyperlink r:id="rId12" w:history="1">
        <w:r w:rsidRPr="008E79A8">
          <w:rPr>
            <w:rStyle w:val="a3"/>
          </w:rPr>
          <w:t>http://www.shijou.metro.tokyo.jp/gyosei/pdf/gyosei/07/siryou/201204_4.pdf</w:t>
        </w:r>
      </w:hyperlink>
    </w:p>
    <w:p w:rsidR="004710CE" w:rsidRDefault="00D85633" w:rsidP="00663FE3">
      <w:r>
        <w:rPr>
          <w:rFonts w:hint="eastAsia"/>
        </w:rPr>
        <w:t>■　豊洲新市場整備の経緯について</w:t>
      </w:r>
      <w:r w:rsidR="00663FE3">
        <w:rPr>
          <w:rFonts w:hint="eastAsia"/>
        </w:rPr>
        <w:t>（</w:t>
      </w:r>
      <w:r w:rsidR="00663FE3" w:rsidRPr="00663FE3">
        <w:rPr>
          <w:rFonts w:hint="eastAsia"/>
        </w:rPr>
        <w:t>2001</w:t>
      </w:r>
      <w:r w:rsidR="00663FE3" w:rsidRPr="00663FE3">
        <w:rPr>
          <w:rFonts w:hint="eastAsia"/>
        </w:rPr>
        <w:t>年から</w:t>
      </w:r>
      <w:r w:rsidR="00663FE3" w:rsidRPr="00663FE3">
        <w:rPr>
          <w:rFonts w:hint="eastAsia"/>
        </w:rPr>
        <w:t>2010</w:t>
      </w:r>
      <w:r w:rsidR="00663FE3" w:rsidRPr="00663FE3">
        <w:rPr>
          <w:rFonts w:hint="eastAsia"/>
        </w:rPr>
        <w:t>年</w:t>
      </w:r>
      <w:r w:rsidR="00663FE3" w:rsidRPr="00663FE3">
        <w:rPr>
          <w:rFonts w:hint="eastAsia"/>
        </w:rPr>
        <w:t>3</w:t>
      </w:r>
      <w:r w:rsidR="00663FE3" w:rsidRPr="00663FE3">
        <w:rPr>
          <w:rFonts w:hint="eastAsia"/>
        </w:rPr>
        <w:t>月までの状況）</w:t>
      </w:r>
    </w:p>
    <w:p w:rsidR="00D85633" w:rsidRDefault="00D85633" w:rsidP="00CB44EE">
      <w:pPr>
        <w:ind w:left="210" w:hangingChars="100" w:hanging="210"/>
        <w:rPr>
          <w:rStyle w:val="a3"/>
        </w:rPr>
      </w:pPr>
      <w:r>
        <w:rPr>
          <w:rFonts w:hint="eastAsia"/>
        </w:rPr>
        <w:t xml:space="preserve">　　</w:t>
      </w:r>
      <w:hyperlink r:id="rId13" w:history="1">
        <w:r w:rsidRPr="00D7037C">
          <w:rPr>
            <w:rStyle w:val="a3"/>
          </w:rPr>
          <w:t>http://www.shijou.metro.tokyo.jp/gyosei/pdf/gyosei/07/siryou65/09.pdf</w:t>
        </w:r>
      </w:hyperlink>
    </w:p>
    <w:p w:rsidR="00663FE3" w:rsidRPr="00663FE3" w:rsidRDefault="00663FE3" w:rsidP="00663FE3">
      <w:pPr>
        <w:ind w:left="210" w:hangingChars="100" w:hanging="210"/>
        <w:rPr>
          <w:rStyle w:val="a3"/>
          <w:color w:val="auto"/>
          <w:u w:val="none"/>
        </w:rPr>
      </w:pPr>
      <w:r w:rsidRPr="00663FE3">
        <w:rPr>
          <w:rStyle w:val="a3"/>
          <w:rFonts w:hint="eastAsia"/>
          <w:color w:val="auto"/>
          <w:u w:val="none"/>
        </w:rPr>
        <w:t>■</w:t>
      </w:r>
      <w:r>
        <w:rPr>
          <w:rStyle w:val="a3"/>
          <w:rFonts w:hint="eastAsia"/>
          <w:color w:val="auto"/>
          <w:u w:val="none"/>
        </w:rPr>
        <w:t xml:space="preserve">　壌汚染対策工事完了確認状況のまとめ（第</w:t>
      </w:r>
      <w:r>
        <w:rPr>
          <w:rStyle w:val="a3"/>
          <w:rFonts w:hint="eastAsia"/>
          <w:color w:val="auto"/>
          <w:u w:val="none"/>
        </w:rPr>
        <w:t>18</w:t>
      </w:r>
      <w:r>
        <w:rPr>
          <w:rStyle w:val="a3"/>
          <w:rFonts w:hint="eastAsia"/>
          <w:color w:val="auto"/>
          <w:u w:val="none"/>
        </w:rPr>
        <w:t>回技術会議資料）</w:t>
      </w:r>
    </w:p>
    <w:p w:rsidR="00663FE3" w:rsidRDefault="001F256D" w:rsidP="00663FE3">
      <w:pPr>
        <w:ind w:leftChars="100" w:left="210" w:firstLineChars="100" w:firstLine="210"/>
        <w:rPr>
          <w:rStyle w:val="a3"/>
          <w:color w:val="auto"/>
          <w:u w:val="none"/>
        </w:rPr>
      </w:pPr>
      <w:hyperlink r:id="rId14" w:history="1">
        <w:r w:rsidR="00663FE3" w:rsidRPr="008E79A8">
          <w:rPr>
            <w:rStyle w:val="a3"/>
          </w:rPr>
          <w:t>http://www.shijou.metro.tokyo.jp/toyosu/pdf/pdf/gijutsu/siryo/18-2.pdf</w:t>
        </w:r>
      </w:hyperlink>
    </w:p>
    <w:p w:rsidR="009B001B" w:rsidRDefault="009B001B" w:rsidP="00D85633">
      <w:r>
        <w:rPr>
          <w:rFonts w:hint="eastAsia"/>
        </w:rPr>
        <w:t>■　総事業費の推移</w:t>
      </w:r>
    </w:p>
    <w:p w:rsidR="009B001B" w:rsidRDefault="009B001B" w:rsidP="00D85633">
      <w:r>
        <w:rPr>
          <w:rFonts w:hint="eastAsia"/>
        </w:rPr>
        <w:t>■　豊洲市場の地下空間設置と盛土がなされなかったことに関する自己検証報告書</w:t>
      </w:r>
    </w:p>
    <w:p w:rsidR="00561A1D" w:rsidRDefault="00561A1D" w:rsidP="00D85633">
      <w:r>
        <w:rPr>
          <w:rFonts w:hint="eastAsia"/>
        </w:rPr>
        <w:t xml:space="preserve">　　</w:t>
      </w:r>
      <w:hyperlink r:id="rId15" w:history="1">
        <w:r w:rsidRPr="005E5F2D">
          <w:rPr>
            <w:rStyle w:val="a3"/>
          </w:rPr>
          <w:t>http://www.shijou.metro.tokyo.jp/toyosu/pdf/toyosu/siryou/pdf/team02.pdf</w:t>
        </w:r>
      </w:hyperlink>
    </w:p>
    <w:p w:rsidR="00561A1D" w:rsidRDefault="00561A1D" w:rsidP="00D85633">
      <w:r>
        <w:rPr>
          <w:rFonts w:hint="eastAsia"/>
        </w:rPr>
        <w:t>■　同　　（ポイント）</w:t>
      </w:r>
    </w:p>
    <w:p w:rsidR="00561A1D" w:rsidRDefault="00561A1D" w:rsidP="00D85633">
      <w:r>
        <w:rPr>
          <w:rFonts w:hint="eastAsia"/>
        </w:rPr>
        <w:t xml:space="preserve">　　</w:t>
      </w:r>
      <w:hyperlink r:id="rId16" w:history="1">
        <w:r w:rsidRPr="005E5F2D">
          <w:rPr>
            <w:rStyle w:val="a3"/>
          </w:rPr>
          <w:t>http://www.shijou.metro.tokyo.jp/toyosu/pdf/toyosu/siryou/pdf/team01.pdf</w:t>
        </w:r>
      </w:hyperlink>
    </w:p>
    <w:p w:rsidR="00561A1D" w:rsidRDefault="00561A1D" w:rsidP="00D85633">
      <w:r>
        <w:rPr>
          <w:rFonts w:hint="eastAsia"/>
        </w:rPr>
        <w:t xml:space="preserve">■　</w:t>
      </w:r>
      <w:r w:rsidRPr="00561A1D">
        <w:rPr>
          <w:rFonts w:hint="eastAsia"/>
        </w:rPr>
        <w:t>豊洲市場の土壌汚染対策（盛土）を巡る経緯</w:t>
      </w:r>
    </w:p>
    <w:p w:rsidR="00561A1D" w:rsidRDefault="00561A1D" w:rsidP="00D85633">
      <w:r>
        <w:rPr>
          <w:rFonts w:hint="eastAsia"/>
        </w:rPr>
        <w:t xml:space="preserve">　　</w:t>
      </w:r>
      <w:hyperlink r:id="rId17" w:history="1">
        <w:r w:rsidRPr="005E5F2D">
          <w:rPr>
            <w:rStyle w:val="a3"/>
          </w:rPr>
          <w:t>http://www.shijou.metro.tokyo.jp/toyosu/pdf/toyosu/siryou/pdf/team03.pdf</w:t>
        </w:r>
      </w:hyperlink>
    </w:p>
    <w:p w:rsidR="00561A1D" w:rsidRDefault="00561A1D" w:rsidP="00D85633">
      <w:r>
        <w:rPr>
          <w:rFonts w:hint="eastAsia"/>
        </w:rPr>
        <w:t>■　豊洲市場</w:t>
      </w:r>
      <w:r w:rsidRPr="00561A1D">
        <w:t></w:t>
      </w:r>
      <w:r w:rsidRPr="00561A1D">
        <w:rPr>
          <w:rFonts w:hint="eastAsia"/>
        </w:rPr>
        <w:t>添付資料一覧</w:t>
      </w:r>
      <w:r>
        <w:rPr>
          <w:rFonts w:hint="eastAsia"/>
        </w:rPr>
        <w:t>（膨大な資料です。市場のＨＰを参照のこと）</w:t>
      </w:r>
    </w:p>
    <w:p w:rsidR="00561A1D" w:rsidRDefault="00561A1D" w:rsidP="00D85633">
      <w:r>
        <w:rPr>
          <w:rFonts w:hint="eastAsia"/>
        </w:rPr>
        <w:t xml:space="preserve">　　</w:t>
      </w:r>
      <w:hyperlink r:id="rId18" w:history="1">
        <w:r w:rsidRPr="005E5F2D">
          <w:rPr>
            <w:rStyle w:val="a3"/>
          </w:rPr>
          <w:t>http://www.shijou.metro.tokyo.jp/toyosu/siryou/team/</w:t>
        </w:r>
      </w:hyperlink>
    </w:p>
    <w:p w:rsidR="00561A1D" w:rsidRPr="004F1018" w:rsidRDefault="00561A1D" w:rsidP="00D85633"/>
    <w:sectPr w:rsidR="00561A1D" w:rsidRPr="004F1018" w:rsidSect="0082066B">
      <w:footerReference w:type="default" r:id="rId19"/>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6D" w:rsidRDefault="001F256D" w:rsidP="00B45068">
      <w:r>
        <w:separator/>
      </w:r>
    </w:p>
  </w:endnote>
  <w:endnote w:type="continuationSeparator" w:id="0">
    <w:p w:rsidR="001F256D" w:rsidRDefault="001F256D" w:rsidP="00B4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47" w:rsidRDefault="000838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6D" w:rsidRDefault="001F256D" w:rsidP="00B45068">
      <w:r>
        <w:separator/>
      </w:r>
    </w:p>
  </w:footnote>
  <w:footnote w:type="continuationSeparator" w:id="0">
    <w:p w:rsidR="001F256D" w:rsidRDefault="001F256D" w:rsidP="00B4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2E"/>
    <w:rsid w:val="000345F0"/>
    <w:rsid w:val="00083847"/>
    <w:rsid w:val="000A696D"/>
    <w:rsid w:val="000C0402"/>
    <w:rsid w:val="001551EE"/>
    <w:rsid w:val="001E5492"/>
    <w:rsid w:val="001F256D"/>
    <w:rsid w:val="00246EB7"/>
    <w:rsid w:val="00270EBE"/>
    <w:rsid w:val="002934E8"/>
    <w:rsid w:val="002A2B06"/>
    <w:rsid w:val="002D651F"/>
    <w:rsid w:val="002E6770"/>
    <w:rsid w:val="00320F6C"/>
    <w:rsid w:val="003810BF"/>
    <w:rsid w:val="00382E76"/>
    <w:rsid w:val="003F3B1C"/>
    <w:rsid w:val="00405829"/>
    <w:rsid w:val="0044115F"/>
    <w:rsid w:val="0046602D"/>
    <w:rsid w:val="004710CE"/>
    <w:rsid w:val="004F1018"/>
    <w:rsid w:val="00541150"/>
    <w:rsid w:val="00561A1D"/>
    <w:rsid w:val="005F72F6"/>
    <w:rsid w:val="00663FE3"/>
    <w:rsid w:val="00665371"/>
    <w:rsid w:val="00700339"/>
    <w:rsid w:val="0070517E"/>
    <w:rsid w:val="00727616"/>
    <w:rsid w:val="007376E1"/>
    <w:rsid w:val="00743A77"/>
    <w:rsid w:val="00771F2D"/>
    <w:rsid w:val="00777176"/>
    <w:rsid w:val="007C6EE9"/>
    <w:rsid w:val="007D1146"/>
    <w:rsid w:val="00803A36"/>
    <w:rsid w:val="008071DA"/>
    <w:rsid w:val="0082066B"/>
    <w:rsid w:val="00840506"/>
    <w:rsid w:val="008A6455"/>
    <w:rsid w:val="008D7D32"/>
    <w:rsid w:val="008E67E6"/>
    <w:rsid w:val="008F08D0"/>
    <w:rsid w:val="00914667"/>
    <w:rsid w:val="009A4F83"/>
    <w:rsid w:val="009B001B"/>
    <w:rsid w:val="00A058AD"/>
    <w:rsid w:val="00A37215"/>
    <w:rsid w:val="00A53ABA"/>
    <w:rsid w:val="00AB4F8A"/>
    <w:rsid w:val="00AD174B"/>
    <w:rsid w:val="00B26873"/>
    <w:rsid w:val="00B26C22"/>
    <w:rsid w:val="00B45068"/>
    <w:rsid w:val="00B74864"/>
    <w:rsid w:val="00B77CD3"/>
    <w:rsid w:val="00BC1F13"/>
    <w:rsid w:val="00C22689"/>
    <w:rsid w:val="00CB44EE"/>
    <w:rsid w:val="00CC131C"/>
    <w:rsid w:val="00CD2094"/>
    <w:rsid w:val="00CD3158"/>
    <w:rsid w:val="00D21959"/>
    <w:rsid w:val="00D22BE4"/>
    <w:rsid w:val="00D2450F"/>
    <w:rsid w:val="00D85633"/>
    <w:rsid w:val="00DE0055"/>
    <w:rsid w:val="00DF7C2E"/>
    <w:rsid w:val="00E07AE9"/>
    <w:rsid w:val="00E431DB"/>
    <w:rsid w:val="00E838BC"/>
    <w:rsid w:val="00E93FB6"/>
    <w:rsid w:val="00ED6F69"/>
    <w:rsid w:val="00EE7BC3"/>
    <w:rsid w:val="00F37990"/>
    <w:rsid w:val="00FA1C14"/>
    <w:rsid w:val="00FC6527"/>
    <w:rsid w:val="00F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C2E"/>
    <w:rPr>
      <w:color w:val="0000FF" w:themeColor="hyperlink"/>
      <w:u w:val="single"/>
    </w:rPr>
  </w:style>
  <w:style w:type="character" w:styleId="a4">
    <w:name w:val="FollowedHyperlink"/>
    <w:basedOn w:val="a0"/>
    <w:uiPriority w:val="99"/>
    <w:semiHidden/>
    <w:unhideWhenUsed/>
    <w:rsid w:val="00A37215"/>
    <w:rPr>
      <w:color w:val="800080" w:themeColor="followedHyperlink"/>
      <w:u w:val="single"/>
    </w:rPr>
  </w:style>
  <w:style w:type="paragraph" w:styleId="a5">
    <w:name w:val="header"/>
    <w:basedOn w:val="a"/>
    <w:link w:val="a6"/>
    <w:uiPriority w:val="99"/>
    <w:unhideWhenUsed/>
    <w:rsid w:val="00B45068"/>
    <w:pPr>
      <w:tabs>
        <w:tab w:val="center" w:pos="4252"/>
        <w:tab w:val="right" w:pos="8504"/>
      </w:tabs>
      <w:snapToGrid w:val="0"/>
    </w:pPr>
  </w:style>
  <w:style w:type="character" w:customStyle="1" w:styleId="a6">
    <w:name w:val="ヘッダー (文字)"/>
    <w:basedOn w:val="a0"/>
    <w:link w:val="a5"/>
    <w:uiPriority w:val="99"/>
    <w:rsid w:val="00B45068"/>
  </w:style>
  <w:style w:type="paragraph" w:styleId="a7">
    <w:name w:val="footer"/>
    <w:basedOn w:val="a"/>
    <w:link w:val="a8"/>
    <w:uiPriority w:val="99"/>
    <w:unhideWhenUsed/>
    <w:rsid w:val="00B45068"/>
    <w:pPr>
      <w:tabs>
        <w:tab w:val="center" w:pos="4252"/>
        <w:tab w:val="right" w:pos="8504"/>
      </w:tabs>
      <w:snapToGrid w:val="0"/>
    </w:pPr>
  </w:style>
  <w:style w:type="character" w:customStyle="1" w:styleId="a8">
    <w:name w:val="フッター (文字)"/>
    <w:basedOn w:val="a0"/>
    <w:link w:val="a7"/>
    <w:uiPriority w:val="99"/>
    <w:rsid w:val="00B45068"/>
  </w:style>
  <w:style w:type="paragraph" w:styleId="a9">
    <w:name w:val="Date"/>
    <w:basedOn w:val="a"/>
    <w:next w:val="a"/>
    <w:link w:val="aa"/>
    <w:uiPriority w:val="99"/>
    <w:semiHidden/>
    <w:unhideWhenUsed/>
    <w:rsid w:val="00B74864"/>
  </w:style>
  <w:style w:type="character" w:customStyle="1" w:styleId="aa">
    <w:name w:val="日付 (文字)"/>
    <w:basedOn w:val="a0"/>
    <w:link w:val="a9"/>
    <w:uiPriority w:val="99"/>
    <w:semiHidden/>
    <w:rsid w:val="00B74864"/>
  </w:style>
  <w:style w:type="paragraph" w:styleId="ab">
    <w:name w:val="Balloon Text"/>
    <w:basedOn w:val="a"/>
    <w:link w:val="ac"/>
    <w:uiPriority w:val="99"/>
    <w:semiHidden/>
    <w:unhideWhenUsed/>
    <w:rsid w:val="008E6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67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C2E"/>
    <w:rPr>
      <w:color w:val="0000FF" w:themeColor="hyperlink"/>
      <w:u w:val="single"/>
    </w:rPr>
  </w:style>
  <w:style w:type="character" w:styleId="a4">
    <w:name w:val="FollowedHyperlink"/>
    <w:basedOn w:val="a0"/>
    <w:uiPriority w:val="99"/>
    <w:semiHidden/>
    <w:unhideWhenUsed/>
    <w:rsid w:val="00A37215"/>
    <w:rPr>
      <w:color w:val="800080" w:themeColor="followedHyperlink"/>
      <w:u w:val="single"/>
    </w:rPr>
  </w:style>
  <w:style w:type="paragraph" w:styleId="a5">
    <w:name w:val="header"/>
    <w:basedOn w:val="a"/>
    <w:link w:val="a6"/>
    <w:uiPriority w:val="99"/>
    <w:unhideWhenUsed/>
    <w:rsid w:val="00B45068"/>
    <w:pPr>
      <w:tabs>
        <w:tab w:val="center" w:pos="4252"/>
        <w:tab w:val="right" w:pos="8504"/>
      </w:tabs>
      <w:snapToGrid w:val="0"/>
    </w:pPr>
  </w:style>
  <w:style w:type="character" w:customStyle="1" w:styleId="a6">
    <w:name w:val="ヘッダー (文字)"/>
    <w:basedOn w:val="a0"/>
    <w:link w:val="a5"/>
    <w:uiPriority w:val="99"/>
    <w:rsid w:val="00B45068"/>
  </w:style>
  <w:style w:type="paragraph" w:styleId="a7">
    <w:name w:val="footer"/>
    <w:basedOn w:val="a"/>
    <w:link w:val="a8"/>
    <w:uiPriority w:val="99"/>
    <w:unhideWhenUsed/>
    <w:rsid w:val="00B45068"/>
    <w:pPr>
      <w:tabs>
        <w:tab w:val="center" w:pos="4252"/>
        <w:tab w:val="right" w:pos="8504"/>
      </w:tabs>
      <w:snapToGrid w:val="0"/>
    </w:pPr>
  </w:style>
  <w:style w:type="character" w:customStyle="1" w:styleId="a8">
    <w:name w:val="フッター (文字)"/>
    <w:basedOn w:val="a0"/>
    <w:link w:val="a7"/>
    <w:uiPriority w:val="99"/>
    <w:rsid w:val="00B45068"/>
  </w:style>
  <w:style w:type="paragraph" w:styleId="a9">
    <w:name w:val="Date"/>
    <w:basedOn w:val="a"/>
    <w:next w:val="a"/>
    <w:link w:val="aa"/>
    <w:uiPriority w:val="99"/>
    <w:semiHidden/>
    <w:unhideWhenUsed/>
    <w:rsid w:val="00B74864"/>
  </w:style>
  <w:style w:type="character" w:customStyle="1" w:styleId="aa">
    <w:name w:val="日付 (文字)"/>
    <w:basedOn w:val="a0"/>
    <w:link w:val="a9"/>
    <w:uiPriority w:val="99"/>
    <w:semiHidden/>
    <w:rsid w:val="00B74864"/>
  </w:style>
  <w:style w:type="paragraph" w:styleId="ab">
    <w:name w:val="Balloon Text"/>
    <w:basedOn w:val="a"/>
    <w:link w:val="ac"/>
    <w:uiPriority w:val="99"/>
    <w:semiHidden/>
    <w:unhideWhenUsed/>
    <w:rsid w:val="008E6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6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jou.metro.tokyo.jp/toyosu/pdf/pdf/gijutsu/houkoku/houkokusho_gaiyou.pdf" TargetMode="External"/><Relationship Id="rId13" Type="http://schemas.openxmlformats.org/officeDocument/2006/relationships/hyperlink" Target="http://www.shijou.metro.tokyo.jp/gyosei/pdf/gyosei/07/siryou65/09.pdf" TargetMode="External"/><Relationship Id="rId18" Type="http://schemas.openxmlformats.org/officeDocument/2006/relationships/hyperlink" Target="http://www.shijou.metro.tokyo.jp/toyosu/siryou/te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hijou.metro.tokyo.jp/toyosu/pdf/pdf/senmonkakaigi/houkokusho/houkokusho_001.pdf" TargetMode="External"/><Relationship Id="rId12" Type="http://schemas.openxmlformats.org/officeDocument/2006/relationships/hyperlink" Target="http://www.shijou.metro.tokyo.jp/gyosei/pdf/gyosei/07/siryou/201204_4.pdf" TargetMode="External"/><Relationship Id="rId17" Type="http://schemas.openxmlformats.org/officeDocument/2006/relationships/hyperlink" Target="http://www.shijou.metro.tokyo.jp/toyosu/pdf/toyosu/siryou/pdf/team03.pdf" TargetMode="External"/><Relationship Id="rId2" Type="http://schemas.microsoft.com/office/2007/relationships/stylesWithEffects" Target="stylesWithEffects.xml"/><Relationship Id="rId16" Type="http://schemas.openxmlformats.org/officeDocument/2006/relationships/hyperlink" Target="http://www.shijou.metro.tokyo.jp/toyosu/pdf/toyosu/siryou/pdf/team01.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hijou.metro.tokyo.jp/toyosu/pdf/pdf/gijutsu/siryo/18-2.pdf" TargetMode="External"/><Relationship Id="rId5" Type="http://schemas.openxmlformats.org/officeDocument/2006/relationships/footnotes" Target="footnotes.xml"/><Relationship Id="rId15" Type="http://schemas.openxmlformats.org/officeDocument/2006/relationships/hyperlink" Target="http://www.shijou.metro.tokyo.jp/toyosu/pdf/toyosu/siryou/pdf/team02.pdf" TargetMode="External"/><Relationship Id="rId10" Type="http://schemas.openxmlformats.org/officeDocument/2006/relationships/hyperlink" Target="http://www.shijou.metro.tokyo.jp/toyosu/pdf/pdf/gijutsu/siryo/6-5.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ijou.metro.tokyo.jp/toyosu/pdf/pdf/gijutsu/houkoku/houkokusho_gaiyou2.pdf" TargetMode="External"/><Relationship Id="rId14" Type="http://schemas.openxmlformats.org/officeDocument/2006/relationships/hyperlink" Target="http://www.shijou.metro.tokyo.jp/toyosu/pdf/pdf/gijutsu/siryo/18-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1369</Words>
  <Characters>7806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dc:creator>
  <cp:lastModifiedBy>shimura7</cp:lastModifiedBy>
  <cp:revision>27</cp:revision>
  <cp:lastPrinted>2016-09-27T03:31:00Z</cp:lastPrinted>
  <dcterms:created xsi:type="dcterms:W3CDTF">2016-09-26T03:41:00Z</dcterms:created>
  <dcterms:modified xsi:type="dcterms:W3CDTF">2016-10-04T07:51:00Z</dcterms:modified>
</cp:coreProperties>
</file>